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C4EA" w14:textId="0EB6DB84" w:rsidR="00A16AAB" w:rsidRDefault="00A16AAB" w:rsidP="00A16AAB">
      <w:pPr>
        <w:pStyle w:val="Heading1"/>
      </w:pPr>
      <w:r>
        <w:t>Highlights</w:t>
      </w:r>
    </w:p>
    <w:p w14:paraId="1CB43129" w14:textId="7752464A" w:rsidR="00A16AAB" w:rsidRDefault="00CF6069">
      <w:pPr>
        <w:pStyle w:val="ListParagraph"/>
        <w:numPr>
          <w:ilvl w:val="0"/>
          <w:numId w:val="1"/>
        </w:numPr>
      </w:pPr>
      <w:r>
        <w:t xml:space="preserve">This meeting’s focus was on the </w:t>
      </w:r>
      <w:r w:rsidRPr="00CF6069">
        <w:rPr>
          <w:b/>
          <w:bCs/>
        </w:rPr>
        <w:t xml:space="preserve">annotated glossary </w:t>
      </w:r>
      <w:r>
        <w:t xml:space="preserve">and </w:t>
      </w:r>
      <w:r w:rsidRPr="00CF6069">
        <w:rPr>
          <w:b/>
          <w:bCs/>
        </w:rPr>
        <w:t>annotated atlas</w:t>
      </w:r>
      <w:r>
        <w:t>.</w:t>
      </w:r>
    </w:p>
    <w:p w14:paraId="2A5F8A4B" w14:textId="77777777" w:rsidR="002D4809" w:rsidRDefault="002D4809" w:rsidP="002D4809">
      <w:pPr>
        <w:pStyle w:val="ListParagraph"/>
      </w:pPr>
    </w:p>
    <w:p w14:paraId="0D5A788E" w14:textId="343FF79F" w:rsidR="00F95C5A" w:rsidRDefault="00F95C5A">
      <w:pPr>
        <w:pStyle w:val="ListParagraph"/>
        <w:numPr>
          <w:ilvl w:val="1"/>
          <w:numId w:val="1"/>
        </w:numPr>
      </w:pPr>
      <w:r>
        <w:t>We welcome you to share your input and feedback on these projects by filling out this survey:</w:t>
      </w:r>
    </w:p>
    <w:p w14:paraId="4B9677FF" w14:textId="568BD768" w:rsidR="00F95C5A" w:rsidRDefault="00F95C5A">
      <w:pPr>
        <w:pStyle w:val="ListParagraph"/>
        <w:numPr>
          <w:ilvl w:val="2"/>
          <w:numId w:val="1"/>
        </w:numPr>
      </w:pPr>
      <w:hyperlink r:id="rId9" w:history="1">
        <w:r w:rsidRPr="004E05FB">
          <w:rPr>
            <w:rStyle w:val="Hyperlink"/>
          </w:rPr>
          <w:t>https://forms.gle/zARFn3sSWDJT4p9w6</w:t>
        </w:r>
      </w:hyperlink>
    </w:p>
    <w:p w14:paraId="2C2EB42E" w14:textId="77777777" w:rsidR="00CF6069" w:rsidRDefault="00CF6069" w:rsidP="00CF6069"/>
    <w:p w14:paraId="2328C8F1" w14:textId="1A1D765B" w:rsidR="00CF6069" w:rsidRDefault="002D4809">
      <w:pPr>
        <w:pStyle w:val="ListParagraph"/>
        <w:numPr>
          <w:ilvl w:val="0"/>
          <w:numId w:val="1"/>
        </w:numPr>
      </w:pPr>
      <w:r>
        <w:t xml:space="preserve">If you are attending World Water Week 2022 in Stockholm and would like to meet other handbook contributors, email </w:t>
      </w:r>
      <w:hyperlink r:id="rId10" w:history="1">
        <w:r w:rsidRPr="0068531A">
          <w:rPr>
            <w:rStyle w:val="Hyperlink"/>
          </w:rPr>
          <w:t>kevin.smith@tufts.edu</w:t>
        </w:r>
      </w:hyperlink>
      <w:r>
        <w:t xml:space="preserve"> so we can gauge interest and organize a small gathering.  </w:t>
      </w:r>
    </w:p>
    <w:p w14:paraId="5045BAAB" w14:textId="77777777" w:rsidR="00CF6069" w:rsidRDefault="00CF6069" w:rsidP="00CF6069">
      <w:pPr>
        <w:pStyle w:val="ListParagraph"/>
        <w:ind w:left="360"/>
      </w:pPr>
    </w:p>
    <w:p w14:paraId="4A234B54" w14:textId="1DBB15F0" w:rsidR="00521EA0" w:rsidRDefault="00463D42" w:rsidP="00521EA0">
      <w:pPr>
        <w:pStyle w:val="Heading1"/>
      </w:pPr>
      <w:r>
        <w:t xml:space="preserve">Meeting </w:t>
      </w:r>
      <w:r w:rsidR="004D3B09">
        <w:t>Outline</w:t>
      </w:r>
    </w:p>
    <w:p w14:paraId="27355C8E" w14:textId="124EEE96" w:rsidR="00977387" w:rsidRDefault="00E378DE">
      <w:pPr>
        <w:pStyle w:val="ListParagraph"/>
        <w:numPr>
          <w:ilvl w:val="0"/>
          <w:numId w:val="1"/>
        </w:numPr>
      </w:pPr>
      <w:r>
        <w:t xml:space="preserve">We held our </w:t>
      </w:r>
      <w:r w:rsidR="00DF629A">
        <w:t>August</w:t>
      </w:r>
      <w:r w:rsidR="00977387">
        <w:t xml:space="preserve"> meeting</w:t>
      </w:r>
      <w:r w:rsidR="006F13C9">
        <w:t xml:space="preserve"> </w:t>
      </w:r>
      <w:r>
        <w:t xml:space="preserve">at </w:t>
      </w:r>
      <w:r w:rsidR="00977387">
        <w:t>1</w:t>
      </w:r>
      <w:r>
        <w:t xml:space="preserve"> </w:t>
      </w:r>
      <w:r w:rsidR="007C53B4">
        <w:t xml:space="preserve">PM GMT </w:t>
      </w:r>
      <w:r>
        <w:t xml:space="preserve">on </w:t>
      </w:r>
      <w:r w:rsidR="00DF629A">
        <w:t>August</w:t>
      </w:r>
      <w:r w:rsidR="003F6644">
        <w:t xml:space="preserve"> </w:t>
      </w:r>
      <w:r w:rsidR="00DF629A">
        <w:t>18</w:t>
      </w:r>
      <w:r w:rsidR="003F6644">
        <w:t>th</w:t>
      </w:r>
      <w:r>
        <w:t>, 202</w:t>
      </w:r>
      <w:r w:rsidR="00977387">
        <w:t>2</w:t>
      </w:r>
      <w:r>
        <w:t xml:space="preserve">. </w:t>
      </w:r>
    </w:p>
    <w:p w14:paraId="25F7001C" w14:textId="3C2A8C5F" w:rsidR="003D0D2B" w:rsidRPr="007827A9" w:rsidRDefault="003D0D2B" w:rsidP="003D0D2B">
      <w:pPr>
        <w:rPr>
          <w:sz w:val="10"/>
          <w:szCs w:val="10"/>
        </w:rPr>
      </w:pPr>
    </w:p>
    <w:p w14:paraId="46A47574" w14:textId="745F2284" w:rsidR="00A16AAB" w:rsidRDefault="00977387">
      <w:pPr>
        <w:pStyle w:val="ListParagraph"/>
        <w:numPr>
          <w:ilvl w:val="0"/>
          <w:numId w:val="1"/>
        </w:numPr>
      </w:pPr>
      <w:r>
        <w:t xml:space="preserve">There were </w:t>
      </w:r>
      <w:r w:rsidR="003F6644">
        <w:t>2</w:t>
      </w:r>
      <w:r w:rsidR="00DF629A">
        <w:t>1</w:t>
      </w:r>
      <w:r>
        <w:t xml:space="preserve"> contributors in attendance.</w:t>
      </w:r>
    </w:p>
    <w:p w14:paraId="0D8B64E7" w14:textId="77DB882C" w:rsidR="003D0D2B" w:rsidRPr="007827A9" w:rsidRDefault="003D0D2B" w:rsidP="003D0D2B">
      <w:pPr>
        <w:rPr>
          <w:sz w:val="10"/>
          <w:szCs w:val="10"/>
        </w:rPr>
      </w:pPr>
    </w:p>
    <w:p w14:paraId="24096A5D" w14:textId="2B4F810B" w:rsidR="00DF629A" w:rsidRDefault="00977387">
      <w:pPr>
        <w:pStyle w:val="ListParagraph"/>
        <w:numPr>
          <w:ilvl w:val="0"/>
          <w:numId w:val="1"/>
        </w:numPr>
      </w:pPr>
      <w:r>
        <w:t xml:space="preserve">We began the meeting with </w:t>
      </w:r>
      <w:r w:rsidR="003F6644">
        <w:t xml:space="preserve">some </w:t>
      </w:r>
      <w:r w:rsidR="003F6644" w:rsidRPr="004D3B09">
        <w:t>administrative updates</w:t>
      </w:r>
      <w:r w:rsidR="004D3B09">
        <w:t xml:space="preserve"> on open access</w:t>
      </w:r>
      <w:r w:rsidR="00DF629A">
        <w:t xml:space="preserve"> </w:t>
      </w:r>
      <w:r w:rsidR="004D3B09">
        <w:t xml:space="preserve">and peer review. </w:t>
      </w:r>
    </w:p>
    <w:p w14:paraId="6F4978A9" w14:textId="1534DDB3" w:rsidR="004D3B09" w:rsidRDefault="004D3B09" w:rsidP="004D3B09">
      <w:pPr>
        <w:rPr>
          <w:sz w:val="10"/>
          <w:szCs w:val="10"/>
        </w:rPr>
      </w:pPr>
    </w:p>
    <w:p w14:paraId="6857CA88" w14:textId="5698A127" w:rsidR="00DF629A" w:rsidRDefault="00DF629A">
      <w:pPr>
        <w:pStyle w:val="ListParagraph"/>
        <w:numPr>
          <w:ilvl w:val="0"/>
          <w:numId w:val="1"/>
        </w:numPr>
      </w:pPr>
      <w:r>
        <w:t xml:space="preserve">We </w:t>
      </w:r>
      <w:r w:rsidR="000F08DC">
        <w:t xml:space="preserve">then gave </w:t>
      </w:r>
      <w:r w:rsidR="00F95C5A">
        <w:t>a</w:t>
      </w:r>
      <w:r w:rsidR="000F08DC">
        <w:t xml:space="preserve"> presentation on the status </w:t>
      </w:r>
      <w:r w:rsidR="000F08DC" w:rsidRPr="000F08DC">
        <w:rPr>
          <w:b/>
          <w:bCs/>
        </w:rPr>
        <w:t>annotated atlas</w:t>
      </w:r>
      <w:r w:rsidR="000F08DC">
        <w:t xml:space="preserve"> and </w:t>
      </w:r>
      <w:r w:rsidR="000F08DC">
        <w:rPr>
          <w:b/>
          <w:bCs/>
        </w:rPr>
        <w:t xml:space="preserve">annotated glossary </w:t>
      </w:r>
      <w:r w:rsidR="000F08DC">
        <w:t>projects, shared some work in progress, and requested feedback on format, content, etc.</w:t>
      </w:r>
    </w:p>
    <w:p w14:paraId="2829D832" w14:textId="77777777" w:rsidR="00DF629A" w:rsidRPr="004D3B09" w:rsidRDefault="00DF629A" w:rsidP="004D3B09">
      <w:pPr>
        <w:rPr>
          <w:sz w:val="10"/>
          <w:szCs w:val="10"/>
        </w:rPr>
      </w:pPr>
    </w:p>
    <w:p w14:paraId="36DE51B7" w14:textId="6C9A0ABB" w:rsidR="004D3B09" w:rsidRDefault="004D3B09">
      <w:pPr>
        <w:pStyle w:val="ListParagraph"/>
        <w:numPr>
          <w:ilvl w:val="0"/>
          <w:numId w:val="1"/>
        </w:numPr>
      </w:pPr>
      <w:r>
        <w:t xml:space="preserve">We then went into breakout rooms to network and discuss </w:t>
      </w:r>
      <w:r w:rsidR="000F08DC">
        <w:t xml:space="preserve">those questions in more detail. </w:t>
      </w:r>
    </w:p>
    <w:p w14:paraId="42AE4459" w14:textId="77777777" w:rsidR="004D3B09" w:rsidRPr="004D3B09" w:rsidRDefault="004D3B09" w:rsidP="004D3B09">
      <w:pPr>
        <w:spacing w:line="276" w:lineRule="auto"/>
        <w:rPr>
          <w:sz w:val="10"/>
          <w:szCs w:val="10"/>
        </w:rPr>
      </w:pPr>
    </w:p>
    <w:p w14:paraId="7A558B6E" w14:textId="535E269F" w:rsidR="004D3B09" w:rsidRPr="004D3B09" w:rsidRDefault="004D3B09">
      <w:pPr>
        <w:pStyle w:val="ListParagraph"/>
        <w:numPr>
          <w:ilvl w:val="0"/>
          <w:numId w:val="1"/>
        </w:numPr>
        <w:spacing w:line="276" w:lineRule="auto"/>
      </w:pPr>
      <w:r>
        <w:t xml:space="preserve">We then closed with some feedback from the breakout room discussions. </w:t>
      </w:r>
    </w:p>
    <w:p w14:paraId="63551E7E" w14:textId="513C611F" w:rsidR="004D3B09" w:rsidRDefault="004D3B09" w:rsidP="004D3B09">
      <w:pPr>
        <w:pStyle w:val="Heading1"/>
      </w:pPr>
      <w:r>
        <w:t>Open Access Updates</w:t>
      </w:r>
    </w:p>
    <w:p w14:paraId="7AA27B3D" w14:textId="78A92108" w:rsidR="004D3B09" w:rsidRDefault="00CF6069" w:rsidP="004D3B09">
      <w:r>
        <w:t xml:space="preserve">This was announced at the last meeting, but we wanted to highlight it again here. </w:t>
      </w:r>
      <w:r w:rsidR="004D3B09">
        <w:t>We have a commitment to make the book open access under Routledge’s “gold” open access model.</w:t>
      </w:r>
    </w:p>
    <w:p w14:paraId="1F84D6E9" w14:textId="77777777" w:rsidR="004D3B09" w:rsidRDefault="004D3B09" w:rsidP="004D3B09"/>
    <w:p w14:paraId="368F9DC9" w14:textId="7F3C9FDC" w:rsidR="00D8722B" w:rsidRDefault="004D3B09" w:rsidP="00D8722B">
      <w:r>
        <w:t xml:space="preserve">This means: </w:t>
      </w:r>
    </w:p>
    <w:p w14:paraId="3D587A1F" w14:textId="7D90B6CC" w:rsidR="004D3B09" w:rsidRDefault="004D3B09">
      <w:pPr>
        <w:pStyle w:val="ListParagraph"/>
        <w:numPr>
          <w:ilvl w:val="0"/>
          <w:numId w:val="2"/>
        </w:numPr>
      </w:pPr>
      <w:r>
        <w:t>the book will be freely available online</w:t>
      </w:r>
      <w:r w:rsidR="00D8722B">
        <w:t xml:space="preserve"> (the hardcover book will still be available for the original price)</w:t>
      </w:r>
    </w:p>
    <w:p w14:paraId="0651C8A3" w14:textId="142C500B" w:rsidR="004D3B09" w:rsidRDefault="004D3B09">
      <w:pPr>
        <w:pStyle w:val="ListParagraph"/>
        <w:numPr>
          <w:ilvl w:val="0"/>
          <w:numId w:val="2"/>
        </w:numPr>
      </w:pPr>
      <w:r>
        <w:t>you will retain the copyright to your work</w:t>
      </w:r>
    </w:p>
    <w:p w14:paraId="1466B057" w14:textId="645F9A75" w:rsidR="004D3B09" w:rsidRDefault="004D3B09">
      <w:pPr>
        <w:pStyle w:val="ListParagraph"/>
        <w:numPr>
          <w:ilvl w:val="0"/>
          <w:numId w:val="2"/>
        </w:numPr>
      </w:pPr>
      <w:r>
        <w:t>the previous agreements you signed will be voided</w:t>
      </w:r>
      <w:r w:rsidR="00D8722B">
        <w:t xml:space="preserve"> (there may be alternative paperwork to come – we need to coordinate with the publisher to find out what that looks like)</w:t>
      </w:r>
    </w:p>
    <w:p w14:paraId="63CA7BB3" w14:textId="377E2B60" w:rsidR="00D8722B" w:rsidRDefault="00D8722B" w:rsidP="00D8722B"/>
    <w:p w14:paraId="7E52DD5C" w14:textId="77112490" w:rsidR="00D8722B" w:rsidRDefault="00D8722B" w:rsidP="00D8722B">
      <w:r>
        <w:t xml:space="preserve">Thank you to everyone who played a role in making this open access commitment possible, as well as to those who have shown patience with us as we explored different avenues to make this happen. </w:t>
      </w:r>
    </w:p>
    <w:p w14:paraId="2194DE32" w14:textId="18397CF9" w:rsidR="00F775AC" w:rsidRDefault="00F775AC" w:rsidP="00F775AC">
      <w:pPr>
        <w:pStyle w:val="Heading1"/>
      </w:pPr>
      <w:r>
        <w:t>Peer Review</w:t>
      </w:r>
      <w:r w:rsidR="000F08DC">
        <w:t xml:space="preserve"> Updates</w:t>
      </w:r>
    </w:p>
    <w:p w14:paraId="32A91170" w14:textId="2DDFC613" w:rsidR="00F72035" w:rsidRPr="009E06F7" w:rsidRDefault="000F08DC" w:rsidP="00F95C5A">
      <w:r w:rsidRPr="000F08DC">
        <w:t>P</w:t>
      </w:r>
      <w:r>
        <w:t xml:space="preserve">eer review is </w:t>
      </w:r>
      <w:r w:rsidR="00CF6069">
        <w:t xml:space="preserve">ongoing but has been slower than expected. We have granted extension requests where possible, but this has created delays in our ability to match chapters to potential reviewers. We </w:t>
      </w:r>
      <w:r w:rsidR="009E06F7">
        <w:t xml:space="preserve">appreciate your patience and will do our best to ensure you have ample time to incorporate feedback from peer review. </w:t>
      </w:r>
      <w:r w:rsidR="00CF6069">
        <w:t xml:space="preserve">You can read more about </w:t>
      </w:r>
      <w:r w:rsidR="009E06F7">
        <w:t xml:space="preserve">the peer review process </w:t>
      </w:r>
      <w:r w:rsidR="00AD66B6">
        <w:t xml:space="preserve">by clicking this </w:t>
      </w:r>
      <w:hyperlink r:id="rId11" w:history="1">
        <w:r w:rsidR="00AD66B6" w:rsidRPr="00AD66B6">
          <w:rPr>
            <w:rStyle w:val="Hyperlink"/>
          </w:rPr>
          <w:t>li</w:t>
        </w:r>
        <w:r w:rsidR="00AD66B6" w:rsidRPr="00AD66B6">
          <w:rPr>
            <w:rStyle w:val="Hyperlink"/>
          </w:rPr>
          <w:t>n</w:t>
        </w:r>
        <w:r w:rsidR="00AD66B6" w:rsidRPr="00AD66B6">
          <w:rPr>
            <w:rStyle w:val="Hyperlink"/>
          </w:rPr>
          <w:t>k</w:t>
        </w:r>
      </w:hyperlink>
      <w:r w:rsidR="00AD66B6">
        <w:t>.</w:t>
      </w:r>
      <w:r w:rsidR="009E06F7">
        <w:t xml:space="preserve">  </w:t>
      </w:r>
    </w:p>
    <w:p w14:paraId="51F7DE0E" w14:textId="77777777" w:rsidR="0010372F" w:rsidRDefault="0010372F">
      <w:pPr>
        <w:spacing w:after="160" w:line="259" w:lineRule="auto"/>
        <w:jc w:val="left"/>
        <w:rPr>
          <w:rFonts w:eastAsiaTheme="majorEastAsia"/>
          <w:b/>
          <w:bCs/>
          <w:color w:val="000000" w:themeColor="text1"/>
          <w:sz w:val="28"/>
          <w:szCs w:val="28"/>
        </w:rPr>
      </w:pPr>
      <w:r>
        <w:br w:type="page"/>
      </w:r>
    </w:p>
    <w:p w14:paraId="540BB35E" w14:textId="38D156B3" w:rsidR="00F72035" w:rsidRDefault="00F95C5A" w:rsidP="00F72035">
      <w:pPr>
        <w:pStyle w:val="Heading1"/>
      </w:pPr>
      <w:r>
        <w:lastRenderedPageBreak/>
        <w:t>Atlas Project Overview</w:t>
      </w:r>
    </w:p>
    <w:p w14:paraId="6BA5D5E5" w14:textId="35C890C6" w:rsidR="00F72035" w:rsidRDefault="00FB5079">
      <w:pPr>
        <w:pStyle w:val="ListParagraph"/>
        <w:numPr>
          <w:ilvl w:val="0"/>
          <w:numId w:val="10"/>
        </w:numPr>
      </w:pPr>
      <w:r>
        <w:t xml:space="preserve">The atlas project is a new initiative based on suggestions made at the June community meeting. </w:t>
      </w:r>
    </w:p>
    <w:p w14:paraId="7FDE594C" w14:textId="24C61790" w:rsidR="00FB5079" w:rsidRDefault="00FB5079">
      <w:pPr>
        <w:pStyle w:val="ListParagraph"/>
        <w:numPr>
          <w:ilvl w:val="0"/>
          <w:numId w:val="10"/>
        </w:numPr>
      </w:pPr>
      <w:r>
        <w:t xml:space="preserve">Needs basic input on goals, format, etc. </w:t>
      </w:r>
    </w:p>
    <w:p w14:paraId="6A66D445" w14:textId="7C332681" w:rsidR="00FB5079" w:rsidRDefault="00FB5079">
      <w:pPr>
        <w:pStyle w:val="ListParagraph"/>
        <w:numPr>
          <w:ilvl w:val="0"/>
          <w:numId w:val="10"/>
        </w:numPr>
      </w:pPr>
      <w:r>
        <w:t>There are several ideas for what the atlas could be and why we might want one:</w:t>
      </w:r>
    </w:p>
    <w:p w14:paraId="2DC60AE0" w14:textId="77777777" w:rsidR="00FB5079" w:rsidRPr="00FB5079" w:rsidRDefault="00FB5079">
      <w:pPr>
        <w:pStyle w:val="ListParagraph"/>
        <w:numPr>
          <w:ilvl w:val="1"/>
          <w:numId w:val="10"/>
        </w:numPr>
      </w:pPr>
      <w:r w:rsidRPr="00FB5079">
        <w:rPr>
          <w:b/>
          <w:bCs/>
        </w:rPr>
        <w:t>To save space.</w:t>
      </w:r>
      <w:r w:rsidRPr="00FB5079">
        <w:t xml:space="preserve"> Many of our chapters are short. It would be nice to reference background material on an entity or conflict (e.g., the </w:t>
      </w:r>
      <w:proofErr w:type="spellStart"/>
      <w:r w:rsidRPr="00FB5079">
        <w:t>Silala</w:t>
      </w:r>
      <w:proofErr w:type="spellEnd"/>
      <w:r w:rsidRPr="00FB5079">
        <w:t xml:space="preserve">) that is mentioned several times throughout the book but is not featured in a case study. </w:t>
      </w:r>
    </w:p>
    <w:p w14:paraId="219BEEDF" w14:textId="77777777" w:rsidR="00FB5079" w:rsidRPr="00FB5079" w:rsidRDefault="00FB5079">
      <w:pPr>
        <w:pStyle w:val="ListParagraph"/>
        <w:numPr>
          <w:ilvl w:val="1"/>
          <w:numId w:val="10"/>
        </w:numPr>
      </w:pPr>
      <w:r w:rsidRPr="00FB5079">
        <w:rPr>
          <w:b/>
          <w:bCs/>
        </w:rPr>
        <w:t xml:space="preserve">To provide a common place for maps. </w:t>
      </w:r>
      <w:r w:rsidRPr="00FB5079">
        <w:t xml:space="preserve">Maps used in figures throughout the book may conflict with each other re: boundaries. Providing a common reference – potentially highlighting these conflicting boundaries – could be clarifying for the reader. </w:t>
      </w:r>
    </w:p>
    <w:p w14:paraId="452C66F7" w14:textId="2F1D363C" w:rsidR="00FB5079" w:rsidRDefault="00FB5079">
      <w:pPr>
        <w:pStyle w:val="ListParagraph"/>
        <w:numPr>
          <w:ilvl w:val="1"/>
          <w:numId w:val="10"/>
        </w:numPr>
      </w:pPr>
      <w:r w:rsidRPr="00FB5079">
        <w:rPr>
          <w:b/>
          <w:bCs/>
        </w:rPr>
        <w:t xml:space="preserve">Provide a standalone visualization of water conflict and cooperation across the globe. </w:t>
      </w:r>
      <w:r w:rsidRPr="00FB5079">
        <w:t>Create a collection of maps that highlights major areas of cooperation and conflict, as well as regions with easily identifiable exacerbating issues (water quality, scarcity, flooding, etc.).</w:t>
      </w:r>
    </w:p>
    <w:p w14:paraId="0EB657E5" w14:textId="2A765466" w:rsidR="00FB5079" w:rsidRDefault="00FB5079">
      <w:pPr>
        <w:pStyle w:val="ListParagraph"/>
        <w:numPr>
          <w:ilvl w:val="0"/>
          <w:numId w:val="10"/>
        </w:numPr>
      </w:pPr>
      <w:r>
        <w:t>However:</w:t>
      </w:r>
    </w:p>
    <w:p w14:paraId="6F3FA8E7" w14:textId="77777777" w:rsidR="00FB5079" w:rsidRPr="00FB5079" w:rsidRDefault="00FB5079">
      <w:pPr>
        <w:pStyle w:val="ListParagraph"/>
        <w:numPr>
          <w:ilvl w:val="1"/>
          <w:numId w:val="10"/>
        </w:numPr>
      </w:pPr>
      <w:r w:rsidRPr="00FB5079">
        <w:t xml:space="preserve">We have </w:t>
      </w:r>
      <w:r w:rsidRPr="00FB5079">
        <w:rPr>
          <w:b/>
          <w:bCs/>
        </w:rPr>
        <w:t>three</w:t>
      </w:r>
      <w:r w:rsidRPr="00FB5079">
        <w:t xml:space="preserve"> contributors who have expressed interest in working on the atlas. </w:t>
      </w:r>
    </w:p>
    <w:p w14:paraId="783F90EA" w14:textId="77777777" w:rsidR="00FB5079" w:rsidRPr="00FB5079" w:rsidRDefault="00FB5079">
      <w:pPr>
        <w:pStyle w:val="ListParagraph"/>
        <w:numPr>
          <w:ilvl w:val="1"/>
          <w:numId w:val="10"/>
        </w:numPr>
      </w:pPr>
      <w:r w:rsidRPr="00FB5079">
        <w:t xml:space="preserve">We have </w:t>
      </w:r>
      <w:r w:rsidRPr="00FB5079">
        <w:rPr>
          <w:b/>
          <w:bCs/>
        </w:rPr>
        <w:t xml:space="preserve">limited mapping and GIS resources </w:t>
      </w:r>
      <w:r w:rsidRPr="00FB5079">
        <w:t xml:space="preserve">but could probably create a few high-quality maps. </w:t>
      </w:r>
    </w:p>
    <w:p w14:paraId="39A74989" w14:textId="72766123" w:rsidR="00FB5079" w:rsidRDefault="00FB5079">
      <w:pPr>
        <w:pStyle w:val="ListParagraph"/>
        <w:numPr>
          <w:ilvl w:val="1"/>
          <w:numId w:val="10"/>
        </w:numPr>
      </w:pPr>
      <w:r w:rsidRPr="00FB5079">
        <w:t>We are starting this atlas quite late in the scope of the book.</w:t>
      </w:r>
    </w:p>
    <w:p w14:paraId="427960B8" w14:textId="77777777" w:rsidR="00FB5079" w:rsidRPr="00FB5079" w:rsidRDefault="00FB5079" w:rsidP="00FB5079"/>
    <w:p w14:paraId="1890A64C" w14:textId="7D099A20" w:rsidR="00FB5079" w:rsidRPr="00FB5079" w:rsidRDefault="00FB5079">
      <w:pPr>
        <w:pStyle w:val="ListParagraph"/>
        <w:numPr>
          <w:ilvl w:val="0"/>
          <w:numId w:val="10"/>
        </w:numPr>
      </w:pPr>
      <w:r w:rsidRPr="00FB5079">
        <w:rPr>
          <w:b/>
          <w:bCs/>
        </w:rPr>
        <w:t>Based on these limitations, what is a feasible path forward for the atlas that will be useful to readers?</w:t>
      </w:r>
    </w:p>
    <w:p w14:paraId="7D43189B" w14:textId="77777777" w:rsidR="00FB5079" w:rsidRPr="00FB5079" w:rsidRDefault="00FB5079">
      <w:pPr>
        <w:pStyle w:val="ListParagraph"/>
        <w:numPr>
          <w:ilvl w:val="1"/>
          <w:numId w:val="10"/>
        </w:numPr>
      </w:pPr>
      <w:r w:rsidRPr="00FB5079">
        <w:t xml:space="preserve">What do you see as the greatest benefit the atlas could provide to our readers? </w:t>
      </w:r>
    </w:p>
    <w:p w14:paraId="1213E27B" w14:textId="77777777" w:rsidR="00FB5079" w:rsidRPr="00FB5079" w:rsidRDefault="00FB5079">
      <w:pPr>
        <w:pStyle w:val="ListParagraph"/>
        <w:numPr>
          <w:ilvl w:val="1"/>
          <w:numId w:val="10"/>
        </w:numPr>
      </w:pPr>
      <w:r w:rsidRPr="00FB5079">
        <w:t xml:space="preserve">Should the atlas be strictly for objective information (e.g., uncontested data, boundaries, etc.), or should it also include analysis and commentary? </w:t>
      </w:r>
    </w:p>
    <w:p w14:paraId="1FE43904" w14:textId="77777777" w:rsidR="00FB5079" w:rsidRPr="00FB5079" w:rsidRDefault="00FB5079">
      <w:pPr>
        <w:pStyle w:val="ListParagraph"/>
        <w:numPr>
          <w:ilvl w:val="1"/>
          <w:numId w:val="10"/>
        </w:numPr>
      </w:pPr>
      <w:r w:rsidRPr="00FB5079">
        <w:t>Is it better to provide detail on a small number of places (mentioned frequently in the book) or roughly highlight many places (even some that may not be mentioned in the book)?</w:t>
      </w:r>
    </w:p>
    <w:p w14:paraId="116C0800" w14:textId="77777777" w:rsidR="00FB5079" w:rsidRPr="00FB5079" w:rsidRDefault="00FB5079">
      <w:pPr>
        <w:pStyle w:val="ListParagraph"/>
        <w:numPr>
          <w:ilvl w:val="1"/>
          <w:numId w:val="10"/>
        </w:numPr>
      </w:pPr>
      <w:r w:rsidRPr="00FB5079">
        <w:t>What elements are essential to an atlas entry – and which are simply nice to have? (</w:t>
      </w:r>
      <w:proofErr w:type="gramStart"/>
      <w:r w:rsidRPr="00FB5079">
        <w:t>maps</w:t>
      </w:r>
      <w:proofErr w:type="gramEnd"/>
      <w:r w:rsidRPr="00FB5079">
        <w:t>, timelines, climate data, info on recurring water issues, etc.)</w:t>
      </w:r>
    </w:p>
    <w:p w14:paraId="746AA998" w14:textId="31174ACC" w:rsidR="00FB5079" w:rsidRDefault="00FB5079">
      <w:pPr>
        <w:pStyle w:val="ListParagraph"/>
        <w:numPr>
          <w:ilvl w:val="1"/>
          <w:numId w:val="10"/>
        </w:numPr>
      </w:pPr>
      <w:r w:rsidRPr="00FB5079">
        <w:t xml:space="preserve">Should the atlas contents be linked to the “common challenges” and “tools” of water diplomacy identified in parts V and VI of the </w:t>
      </w:r>
      <w:proofErr w:type="gramStart"/>
      <w:r w:rsidRPr="00FB5079">
        <w:t>book</w:t>
      </w:r>
      <w:proofErr w:type="gramEnd"/>
      <w:r w:rsidRPr="00FB5079">
        <w:t>?</w:t>
      </w:r>
    </w:p>
    <w:p w14:paraId="5A539852" w14:textId="78E5A07F" w:rsidR="00847912" w:rsidRDefault="00847912" w:rsidP="00F72035"/>
    <w:p w14:paraId="0A8B2107" w14:textId="6FE0F700" w:rsidR="00F95C5A" w:rsidRDefault="00F95C5A" w:rsidP="00F95C5A">
      <w:pPr>
        <w:pStyle w:val="Heading1"/>
      </w:pPr>
      <w:r>
        <w:t>Summary of Atlas Project Feedback from Breakout Room Discussions</w:t>
      </w:r>
    </w:p>
    <w:p w14:paraId="47AE919D" w14:textId="308092B9" w:rsidR="00C53B53" w:rsidRPr="0017539E" w:rsidRDefault="0017539E" w:rsidP="0010372F">
      <w:r>
        <w:t xml:space="preserve">Members of the OSU team suggested they may have some base maps we can build from. Recommended that the Atlas team get in touch to have an initial discussion. </w:t>
      </w:r>
    </w:p>
    <w:p w14:paraId="37BC0549" w14:textId="77777777" w:rsidR="00C53B53" w:rsidRDefault="00C53B53" w:rsidP="0010372F"/>
    <w:p w14:paraId="2470AA6C" w14:textId="2F22088B" w:rsidR="0010372F" w:rsidRDefault="0010372F" w:rsidP="0010372F">
      <w:r>
        <w:t>Group A</w:t>
      </w:r>
    </w:p>
    <w:p w14:paraId="2A0910AC" w14:textId="77777777" w:rsidR="0010372F" w:rsidRPr="0010372F" w:rsidRDefault="0010372F" w:rsidP="0010372F"/>
    <w:p w14:paraId="301B310E" w14:textId="77777777" w:rsidR="0010372F" w:rsidRPr="0010372F" w:rsidRDefault="0010372F">
      <w:pPr>
        <w:pStyle w:val="NormalWeb"/>
        <w:numPr>
          <w:ilvl w:val="0"/>
          <w:numId w:val="4"/>
        </w:numPr>
        <w:spacing w:before="0" w:beforeAutospacing="0" w:after="0" w:afterAutospacing="0"/>
        <w:textAlignment w:val="baseline"/>
        <w:rPr>
          <w:color w:val="000000"/>
        </w:rPr>
      </w:pPr>
      <w:r w:rsidRPr="0010372F">
        <w:rPr>
          <w:color w:val="000000"/>
        </w:rPr>
        <w:t>Maps and boundaries will often be contested. We need be careful not to endorse and disputed territories.</w:t>
      </w:r>
    </w:p>
    <w:p w14:paraId="1E35C3F9" w14:textId="77777777" w:rsidR="0010372F" w:rsidRPr="0010372F" w:rsidRDefault="0010372F">
      <w:pPr>
        <w:pStyle w:val="NormalWeb"/>
        <w:numPr>
          <w:ilvl w:val="0"/>
          <w:numId w:val="4"/>
        </w:numPr>
        <w:spacing w:before="0" w:beforeAutospacing="0" w:after="0" w:afterAutospacing="0"/>
        <w:textAlignment w:val="baseline"/>
        <w:rPr>
          <w:color w:val="000000"/>
        </w:rPr>
      </w:pPr>
      <w:r w:rsidRPr="0010372F">
        <w:rPr>
          <w:color w:val="000000"/>
        </w:rPr>
        <w:t>Should include quantitative and qualitative information about a case</w:t>
      </w:r>
    </w:p>
    <w:p w14:paraId="0FABF1CA" w14:textId="5A005719" w:rsidR="0010372F" w:rsidRPr="0010372F" w:rsidRDefault="0010372F">
      <w:pPr>
        <w:pStyle w:val="NormalWeb"/>
        <w:numPr>
          <w:ilvl w:val="0"/>
          <w:numId w:val="4"/>
        </w:numPr>
        <w:spacing w:before="0" w:beforeAutospacing="0" w:after="0" w:afterAutospacing="0"/>
        <w:textAlignment w:val="baseline"/>
        <w:rPr>
          <w:color w:val="000000"/>
        </w:rPr>
      </w:pPr>
      <w:r w:rsidRPr="0010372F">
        <w:rPr>
          <w:color w:val="000000"/>
        </w:rPr>
        <w:t>Preferably it will be an online and evolving resource</w:t>
      </w:r>
    </w:p>
    <w:p w14:paraId="52678D0D" w14:textId="5A1A5197" w:rsidR="0010372F" w:rsidRPr="0010372F" w:rsidRDefault="0010372F">
      <w:pPr>
        <w:pStyle w:val="NormalWeb"/>
        <w:numPr>
          <w:ilvl w:val="0"/>
          <w:numId w:val="4"/>
        </w:numPr>
        <w:spacing w:before="0" w:beforeAutospacing="0" w:after="0" w:afterAutospacing="0"/>
        <w:textAlignment w:val="baseline"/>
        <w:rPr>
          <w:color w:val="000000"/>
        </w:rPr>
      </w:pPr>
      <w:r w:rsidRPr="0010372F">
        <w:rPr>
          <w:color w:val="000000"/>
        </w:rPr>
        <w:t>A combination of maps and data (qualitative and quantitative)</w:t>
      </w:r>
    </w:p>
    <w:p w14:paraId="699B0E2D" w14:textId="77777777" w:rsidR="0010372F" w:rsidRPr="0010372F" w:rsidRDefault="0010372F">
      <w:pPr>
        <w:pStyle w:val="NormalWeb"/>
        <w:numPr>
          <w:ilvl w:val="0"/>
          <w:numId w:val="4"/>
        </w:numPr>
        <w:spacing w:before="0" w:beforeAutospacing="0" w:after="0" w:afterAutospacing="0"/>
        <w:textAlignment w:val="baseline"/>
        <w:rPr>
          <w:color w:val="000000"/>
        </w:rPr>
      </w:pPr>
      <w:r w:rsidRPr="0010372F">
        <w:rPr>
          <w:color w:val="000000"/>
        </w:rPr>
        <w:t>The use of “common challenges” and “tools of water diplomacy” as attributes can connect multiple cases in an effective way.</w:t>
      </w:r>
    </w:p>
    <w:p w14:paraId="1C4B29B1" w14:textId="77777777" w:rsidR="00F95C5A" w:rsidRDefault="00F95C5A" w:rsidP="00F72035"/>
    <w:p w14:paraId="4B4D8B4B" w14:textId="051403CA" w:rsidR="00F95C5A" w:rsidRDefault="0010372F" w:rsidP="00F72035">
      <w:r>
        <w:t>Group B</w:t>
      </w:r>
    </w:p>
    <w:p w14:paraId="2A1A953E" w14:textId="77777777" w:rsidR="00977FB8" w:rsidRDefault="00977FB8" w:rsidP="00977FB8"/>
    <w:p w14:paraId="12D9EF6E" w14:textId="452C7F2C" w:rsidR="00977FB8" w:rsidRDefault="00977FB8">
      <w:pPr>
        <w:pStyle w:val="ListParagraph"/>
        <w:numPr>
          <w:ilvl w:val="0"/>
          <w:numId w:val="6"/>
        </w:numPr>
      </w:pPr>
      <w:r>
        <w:t>We don’t often see maps in articles about waters diplomacy, help to give a sense of place and space</w:t>
      </w:r>
    </w:p>
    <w:p w14:paraId="4D8C10FF" w14:textId="75212D45" w:rsidR="00977FB8" w:rsidRDefault="00977FB8">
      <w:pPr>
        <w:pStyle w:val="ListParagraph"/>
        <w:numPr>
          <w:ilvl w:val="0"/>
          <w:numId w:val="6"/>
        </w:numPr>
      </w:pPr>
      <w:r>
        <w:t>Maps/ the Atlas can serve as a point of access for future exploration, something which could be facilitated by commentaries</w:t>
      </w:r>
    </w:p>
    <w:p w14:paraId="4CF3ED0F" w14:textId="6D8DF20D" w:rsidR="00977FB8" w:rsidRDefault="00977FB8">
      <w:pPr>
        <w:pStyle w:val="ListParagraph"/>
        <w:numPr>
          <w:ilvl w:val="0"/>
          <w:numId w:val="6"/>
        </w:numPr>
      </w:pPr>
      <w:r>
        <w:t>Should not only include “uncontested”/ “objective” data</w:t>
      </w:r>
    </w:p>
    <w:p w14:paraId="3A24C933" w14:textId="7F41DBD3" w:rsidR="00977FB8" w:rsidRDefault="00977FB8">
      <w:pPr>
        <w:pStyle w:val="ListParagraph"/>
        <w:numPr>
          <w:ilvl w:val="0"/>
          <w:numId w:val="6"/>
        </w:numPr>
      </w:pPr>
      <w:r>
        <w:lastRenderedPageBreak/>
        <w:t>Can also have descriptive data through commentaries and regional specific considerations (</w:t>
      </w:r>
      <w:r w:rsidR="001A4F6C">
        <w:t>E.g.</w:t>
      </w:r>
      <w:r>
        <w:t>: “climate variability data” as opposed to “climate change data” in</w:t>
      </w:r>
      <w:r w:rsidR="00A77FD8">
        <w:t xml:space="preserve"> t</w:t>
      </w:r>
      <w:r>
        <w:t>h</w:t>
      </w:r>
      <w:r w:rsidR="00A77FD8">
        <w:t>e</w:t>
      </w:r>
      <w:r>
        <w:t xml:space="preserve"> case of South Africa)</w:t>
      </w:r>
    </w:p>
    <w:p w14:paraId="421D3A9C" w14:textId="0CD0FFEE" w:rsidR="00977FB8" w:rsidRDefault="00977FB8">
      <w:pPr>
        <w:pStyle w:val="ListParagraph"/>
        <w:numPr>
          <w:ilvl w:val="0"/>
          <w:numId w:val="6"/>
        </w:numPr>
      </w:pPr>
      <w:r>
        <w:t>Both Maps and timelines useful for discussions of water diplomacy</w:t>
      </w:r>
    </w:p>
    <w:p w14:paraId="1917A15F" w14:textId="05D69BF7" w:rsidR="00977FB8" w:rsidRDefault="00977FB8">
      <w:pPr>
        <w:pStyle w:val="ListParagraph"/>
        <w:numPr>
          <w:ilvl w:val="0"/>
          <w:numId w:val="6"/>
        </w:numPr>
      </w:pPr>
      <w:r>
        <w:t>Better to have “objective information”, to have a more appropriate final product which can be used as a handbook for all</w:t>
      </w:r>
    </w:p>
    <w:p w14:paraId="0A9086C6" w14:textId="086A7774" w:rsidR="00977FB8" w:rsidRDefault="00977FB8">
      <w:pPr>
        <w:pStyle w:val="ListParagraph"/>
        <w:numPr>
          <w:ilvl w:val="0"/>
          <w:numId w:val="6"/>
        </w:numPr>
      </w:pPr>
      <w:r>
        <w:t>Ideally not only the most cited cases, but also more under-cited/overlooked cases</w:t>
      </w:r>
    </w:p>
    <w:p w14:paraId="3B2A8A27" w14:textId="1A3E15E6" w:rsidR="00977FB8" w:rsidRDefault="00977FB8">
      <w:pPr>
        <w:pStyle w:val="ListParagraph"/>
        <w:numPr>
          <w:ilvl w:val="0"/>
          <w:numId w:val="6"/>
        </w:numPr>
      </w:pPr>
      <w:r>
        <w:t>Atlas a good idea, but political sensitivities make naming conventions difficult</w:t>
      </w:r>
    </w:p>
    <w:p w14:paraId="09CE3F6D" w14:textId="0CC22F5C" w:rsidR="00977FB8" w:rsidRDefault="00977FB8">
      <w:pPr>
        <w:pStyle w:val="ListParagraph"/>
        <w:numPr>
          <w:ilvl w:val="0"/>
          <w:numId w:val="6"/>
        </w:numPr>
      </w:pPr>
      <w:r>
        <w:t>Maybe better to keep it more general, and have some limited commentary</w:t>
      </w:r>
    </w:p>
    <w:p w14:paraId="3F5E244E" w14:textId="3585BDDC" w:rsidR="00977FB8" w:rsidRDefault="00977FB8">
      <w:pPr>
        <w:pStyle w:val="ListParagraph"/>
        <w:numPr>
          <w:ilvl w:val="0"/>
          <w:numId w:val="6"/>
        </w:numPr>
      </w:pPr>
      <w:r>
        <w:t>An added benefit would be if it were possible to highlight recurring water issues</w:t>
      </w:r>
    </w:p>
    <w:p w14:paraId="6BE21B2C" w14:textId="19A38BD2" w:rsidR="0010372F" w:rsidRDefault="00977FB8">
      <w:pPr>
        <w:pStyle w:val="ListParagraph"/>
        <w:numPr>
          <w:ilvl w:val="0"/>
          <w:numId w:val="6"/>
        </w:numPr>
      </w:pPr>
      <w:r>
        <w:t xml:space="preserve">The Atlas (and glossary) could serve </w:t>
      </w:r>
      <w:proofErr w:type="gramStart"/>
      <w:r>
        <w:t>as a way to</w:t>
      </w:r>
      <w:proofErr w:type="gramEnd"/>
      <w:r>
        <w:t xml:space="preserve"> further the interest of the public/readership</w:t>
      </w:r>
    </w:p>
    <w:p w14:paraId="5FDAEC3D" w14:textId="6CA5DB6A" w:rsidR="00735915" w:rsidRDefault="00735915" w:rsidP="00F72035"/>
    <w:p w14:paraId="76F835E6" w14:textId="77777777" w:rsidR="00C53B53" w:rsidRDefault="00735915" w:rsidP="00C53B53">
      <w:r>
        <w:t>Group C</w:t>
      </w:r>
    </w:p>
    <w:p w14:paraId="76E7C02D" w14:textId="3AE41162" w:rsidR="00C53B53" w:rsidRDefault="0017539E">
      <w:pPr>
        <w:pStyle w:val="ListParagraph"/>
        <w:numPr>
          <w:ilvl w:val="0"/>
          <w:numId w:val="6"/>
        </w:numPr>
      </w:pPr>
      <w:r>
        <w:t>Geolocating issues is important, but:</w:t>
      </w:r>
    </w:p>
    <w:p w14:paraId="2B916D39" w14:textId="77777777" w:rsidR="0017539E" w:rsidRDefault="0017539E">
      <w:pPr>
        <w:pStyle w:val="ListParagraph"/>
        <w:numPr>
          <w:ilvl w:val="1"/>
          <w:numId w:val="6"/>
        </w:numPr>
      </w:pPr>
      <w:r>
        <w:t>We would have to be very sensitive about conflict and the information we provide to remain truly factual</w:t>
      </w:r>
    </w:p>
    <w:p w14:paraId="0517FE86" w14:textId="77777777" w:rsidR="0017539E" w:rsidRDefault="0017539E">
      <w:pPr>
        <w:pStyle w:val="ListParagraph"/>
        <w:numPr>
          <w:ilvl w:val="1"/>
          <w:numId w:val="6"/>
        </w:numPr>
      </w:pPr>
      <w:r>
        <w:t>Want to avoid taking a side with any labels we use</w:t>
      </w:r>
    </w:p>
    <w:p w14:paraId="5A7BBD08" w14:textId="0CE25C61" w:rsidR="0017539E" w:rsidRDefault="0017539E">
      <w:pPr>
        <w:pStyle w:val="ListParagraph"/>
        <w:numPr>
          <w:ilvl w:val="1"/>
          <w:numId w:val="6"/>
        </w:numPr>
      </w:pPr>
      <w:r>
        <w:t>Don’t undermine the whole case and goal of the book- the atlas should be as ‘un-interpretable’ as possible</w:t>
      </w:r>
    </w:p>
    <w:p w14:paraId="55E1B256" w14:textId="41F22ADE" w:rsidR="0017539E" w:rsidRDefault="0017539E">
      <w:pPr>
        <w:pStyle w:val="ListParagraph"/>
        <w:numPr>
          <w:ilvl w:val="0"/>
          <w:numId w:val="6"/>
        </w:numPr>
      </w:pPr>
      <w:r>
        <w:t xml:space="preserve">Pitched just a hydrologic map with no borders, but breakout room felt like why </w:t>
      </w:r>
      <w:proofErr w:type="gramStart"/>
      <w:r>
        <w:t>have a map then</w:t>
      </w:r>
      <w:proofErr w:type="gramEnd"/>
      <w:r w:rsidR="00D42994">
        <w:t xml:space="preserve"> </w:t>
      </w:r>
      <w:r>
        <w:t>- it almost removes any meaning or interesting parts of these cases and downplays them</w:t>
      </w:r>
    </w:p>
    <w:p w14:paraId="4E837DDC" w14:textId="02636523" w:rsidR="0017539E" w:rsidRDefault="0017539E">
      <w:pPr>
        <w:pStyle w:val="ListParagraph"/>
        <w:numPr>
          <w:ilvl w:val="0"/>
          <w:numId w:val="6"/>
        </w:numPr>
      </w:pPr>
      <w:r>
        <w:t>Would be better to have almost ‘too much’ in the map</w:t>
      </w:r>
      <w:r w:rsidR="00D42994">
        <w:t xml:space="preserve"> </w:t>
      </w:r>
      <w:r>
        <w:t xml:space="preserve">- </w:t>
      </w:r>
      <w:r>
        <w:t xml:space="preserve">i.e., </w:t>
      </w:r>
      <w:r>
        <w:t>all disputed borders, but this can be difficult in on-going conflict</w:t>
      </w:r>
    </w:p>
    <w:p w14:paraId="25803AFD" w14:textId="77777777" w:rsidR="0017539E" w:rsidRDefault="0017539E">
      <w:pPr>
        <w:pStyle w:val="ListParagraph"/>
        <w:numPr>
          <w:ilvl w:val="0"/>
          <w:numId w:val="6"/>
        </w:numPr>
      </w:pPr>
      <w:r>
        <w:t>Challenge is really to decide what to include, because so many factors go into water conflict</w:t>
      </w:r>
    </w:p>
    <w:p w14:paraId="62FEA1F8" w14:textId="4691DB27" w:rsidR="0017539E" w:rsidRDefault="0017539E">
      <w:pPr>
        <w:pStyle w:val="ListParagraph"/>
        <w:numPr>
          <w:ilvl w:val="1"/>
          <w:numId w:val="6"/>
        </w:numPr>
      </w:pPr>
      <w:r>
        <w:t xml:space="preserve">Population, growth projections, </w:t>
      </w:r>
      <w:r>
        <w:t>etc.</w:t>
      </w:r>
    </w:p>
    <w:p w14:paraId="64914FD7" w14:textId="67494E1C" w:rsidR="0017539E" w:rsidRDefault="00DF3601">
      <w:pPr>
        <w:pStyle w:val="ListParagraph"/>
        <w:numPr>
          <w:ilvl w:val="0"/>
          <w:numId w:val="6"/>
        </w:numPr>
      </w:pPr>
      <w:r w:rsidRPr="00DF3601">
        <w:t xml:space="preserve">As a way to avoid taking full control over the maps, we could just state something like all maps </w:t>
      </w:r>
      <w:proofErr w:type="gramStart"/>
      <w:r w:rsidRPr="00DF3601">
        <w:t>are</w:t>
      </w:r>
      <w:proofErr w:type="gramEnd"/>
      <w:r w:rsidRPr="00DF3601">
        <w:t xml:space="preserve"> from X source (could be OSU, UN, </w:t>
      </w:r>
      <w:r w:rsidRPr="00DF3601">
        <w:t>etc.</w:t>
      </w:r>
      <w:r w:rsidRPr="00DF3601">
        <w:t>) and print as they are so we don’t change or add anything and avoid any kind of interpretation role</w:t>
      </w:r>
    </w:p>
    <w:p w14:paraId="556644C4" w14:textId="7C382590" w:rsidR="00DF3601" w:rsidRDefault="00DF3601">
      <w:pPr>
        <w:pStyle w:val="ListParagraph"/>
        <w:numPr>
          <w:ilvl w:val="0"/>
          <w:numId w:val="6"/>
        </w:numPr>
      </w:pPr>
      <w:r w:rsidRPr="00DF3601">
        <w:t>having 1 or 2 in detail maps as an example is better than having many rushed maps</w:t>
      </w:r>
    </w:p>
    <w:p w14:paraId="533BE9B1" w14:textId="77777777" w:rsidR="00DF3601" w:rsidRDefault="00DF3601">
      <w:pPr>
        <w:pStyle w:val="ListParagraph"/>
        <w:numPr>
          <w:ilvl w:val="1"/>
          <w:numId w:val="6"/>
        </w:numPr>
      </w:pPr>
      <w:r>
        <w:t>Add full detail</w:t>
      </w:r>
    </w:p>
    <w:p w14:paraId="3C80FC39" w14:textId="77777777" w:rsidR="00DF3601" w:rsidRDefault="00DF3601">
      <w:pPr>
        <w:pStyle w:val="ListParagraph"/>
        <w:numPr>
          <w:ilvl w:val="1"/>
          <w:numId w:val="6"/>
        </w:numPr>
      </w:pPr>
      <w:r>
        <w:t>Have online features that you can add and subtract (potentially as layers for different stages of the conflict)</w:t>
      </w:r>
    </w:p>
    <w:p w14:paraId="3B58F724" w14:textId="77777777" w:rsidR="00DF3601" w:rsidRDefault="00DF3601">
      <w:pPr>
        <w:pStyle w:val="ListParagraph"/>
        <w:numPr>
          <w:ilvl w:val="1"/>
          <w:numId w:val="6"/>
        </w:numPr>
      </w:pPr>
      <w:r>
        <w:t xml:space="preserve">Could host on ESRI somewhere (ArcGIS </w:t>
      </w:r>
      <w:proofErr w:type="spellStart"/>
      <w:r>
        <w:t>storymaps</w:t>
      </w:r>
      <w:proofErr w:type="spellEnd"/>
      <w:r>
        <w:t xml:space="preserve"> perhaps?)</w:t>
      </w:r>
    </w:p>
    <w:p w14:paraId="2155A681" w14:textId="3081084C" w:rsidR="00C53B53" w:rsidRDefault="00DF3601">
      <w:pPr>
        <w:pStyle w:val="ListParagraph"/>
        <w:numPr>
          <w:ilvl w:val="1"/>
          <w:numId w:val="6"/>
        </w:numPr>
      </w:pPr>
      <w:r>
        <w:t>Could have a global map with areas of perceived or real conflict and then have 1 or 2 insets to zoom in</w:t>
      </w:r>
    </w:p>
    <w:p w14:paraId="27933F8B" w14:textId="56F96CC5" w:rsidR="00C53B53" w:rsidRDefault="00C53B53" w:rsidP="00C53B53"/>
    <w:p w14:paraId="39CEA107" w14:textId="336FAE2C" w:rsidR="00C53B53" w:rsidRDefault="00C53B53" w:rsidP="00C53B53">
      <w:r w:rsidRPr="00BA5058">
        <w:t>Group D</w:t>
      </w:r>
    </w:p>
    <w:p w14:paraId="31CDBC44" w14:textId="77777777" w:rsidR="00DF3601" w:rsidRDefault="00DF3601">
      <w:pPr>
        <w:numPr>
          <w:ilvl w:val="0"/>
          <w:numId w:val="8"/>
        </w:numPr>
        <w:spacing w:line="276" w:lineRule="auto"/>
        <w:jc w:val="left"/>
      </w:pPr>
      <w:r>
        <w:t>Think about what it will look like in the hardbound version vs. the E-version. One group suggested that maybe it should only be an electronic resource.</w:t>
      </w:r>
    </w:p>
    <w:p w14:paraId="3CBC3919" w14:textId="77777777" w:rsidR="00DF3601" w:rsidRDefault="00DF3601">
      <w:pPr>
        <w:numPr>
          <w:ilvl w:val="0"/>
          <w:numId w:val="8"/>
        </w:numPr>
        <w:spacing w:line="276" w:lineRule="auto"/>
        <w:jc w:val="left"/>
      </w:pPr>
      <w:r>
        <w:t>Look at 1 or 2 cases, especially where the issue has been resolved, as a way of highlighting key themes in disputed territories.</w:t>
      </w:r>
    </w:p>
    <w:p w14:paraId="1BE736FF" w14:textId="77777777" w:rsidR="00DF3601" w:rsidRDefault="00DF3601">
      <w:pPr>
        <w:numPr>
          <w:ilvl w:val="0"/>
          <w:numId w:val="8"/>
        </w:numPr>
        <w:spacing w:line="276" w:lineRule="auto"/>
        <w:jc w:val="left"/>
      </w:pPr>
      <w:r>
        <w:t xml:space="preserve">Use Atlas </w:t>
      </w:r>
      <w:proofErr w:type="gramStart"/>
      <w:r>
        <w:t>as a way to</w:t>
      </w:r>
      <w:proofErr w:type="gramEnd"/>
      <w:r>
        <w:t xml:space="preserve"> refer and link different chapters in the book.</w:t>
      </w:r>
    </w:p>
    <w:p w14:paraId="10358FFC" w14:textId="77777777" w:rsidR="00DF3601" w:rsidRDefault="00DF3601">
      <w:pPr>
        <w:numPr>
          <w:ilvl w:val="0"/>
          <w:numId w:val="8"/>
        </w:numPr>
        <w:spacing w:line="276" w:lineRule="auto"/>
        <w:jc w:val="left"/>
      </w:pPr>
      <w:r>
        <w:t xml:space="preserve">Go through the chapters and number of cases and group together the cases </w:t>
      </w:r>
    </w:p>
    <w:p w14:paraId="71E164A0" w14:textId="77777777" w:rsidR="00DF3601" w:rsidRDefault="00DF3601">
      <w:pPr>
        <w:numPr>
          <w:ilvl w:val="0"/>
          <w:numId w:val="8"/>
        </w:numPr>
        <w:spacing w:line="276" w:lineRule="auto"/>
        <w:jc w:val="left"/>
      </w:pPr>
      <w:r>
        <w:t xml:space="preserve">The Atlas could provide basic information about what the conflict is and do some grouping. </w:t>
      </w:r>
    </w:p>
    <w:p w14:paraId="6EDE4329" w14:textId="77777777" w:rsidR="00DF3601" w:rsidRDefault="00DF3601">
      <w:pPr>
        <w:numPr>
          <w:ilvl w:val="0"/>
          <w:numId w:val="8"/>
        </w:numPr>
        <w:spacing w:line="276" w:lineRule="auto"/>
        <w:jc w:val="left"/>
      </w:pPr>
      <w:r>
        <w:t>If there are maps added, maybe there could be 1 overarching map and a second set of regional maps to locate places, geographic info, name of a case, and chapter number.</w:t>
      </w:r>
    </w:p>
    <w:p w14:paraId="5FC3719B" w14:textId="77777777" w:rsidR="00DF3601" w:rsidRDefault="00DF3601">
      <w:pPr>
        <w:numPr>
          <w:ilvl w:val="0"/>
          <w:numId w:val="8"/>
        </w:numPr>
        <w:spacing w:line="276" w:lineRule="auto"/>
        <w:jc w:val="left"/>
      </w:pPr>
      <w:r>
        <w:t xml:space="preserve">Interpreted information about the conflict would be like another volume. </w:t>
      </w:r>
    </w:p>
    <w:p w14:paraId="67EA2EEF" w14:textId="77777777" w:rsidR="00DF3601" w:rsidRDefault="00DF3601">
      <w:pPr>
        <w:numPr>
          <w:ilvl w:val="0"/>
          <w:numId w:val="8"/>
        </w:numPr>
        <w:spacing w:line="276" w:lineRule="auto"/>
        <w:jc w:val="left"/>
      </w:pPr>
      <w:r>
        <w:t xml:space="preserve">There will be some commonalities in terms of geography, general information about region and context as to not repeat that context in different chapters. </w:t>
      </w:r>
    </w:p>
    <w:p w14:paraId="1E1768AF" w14:textId="77777777" w:rsidR="00DF3601" w:rsidRDefault="00DF3601">
      <w:pPr>
        <w:numPr>
          <w:ilvl w:val="0"/>
          <w:numId w:val="8"/>
        </w:numPr>
        <w:spacing w:line="276" w:lineRule="auto"/>
        <w:jc w:val="left"/>
      </w:pPr>
      <w:r>
        <w:t xml:space="preserve">Go through the chapters to see what case </w:t>
      </w:r>
      <w:proofErr w:type="gramStart"/>
      <w:r>
        <w:t>is a case study and what case</w:t>
      </w:r>
      <w:proofErr w:type="gramEnd"/>
      <w:r>
        <w:t xml:space="preserve"> is mentioned just briefly. </w:t>
      </w:r>
    </w:p>
    <w:p w14:paraId="688715F7" w14:textId="0514CD92" w:rsidR="00F95C5A" w:rsidRDefault="00F95C5A" w:rsidP="00F95C5A">
      <w:pPr>
        <w:pStyle w:val="Heading1"/>
      </w:pPr>
      <w:r>
        <w:lastRenderedPageBreak/>
        <w:t>Glossary</w:t>
      </w:r>
      <w:r>
        <w:t xml:space="preserve"> Project Overview</w:t>
      </w:r>
    </w:p>
    <w:p w14:paraId="0A1EFCE2" w14:textId="065A34EA" w:rsidR="00FB5079" w:rsidRPr="00696DA1" w:rsidRDefault="00FB5079">
      <w:pPr>
        <w:pStyle w:val="ListParagraph"/>
        <w:numPr>
          <w:ilvl w:val="0"/>
          <w:numId w:val="11"/>
        </w:numPr>
      </w:pPr>
      <w:r w:rsidRPr="00696DA1">
        <w:t xml:space="preserve">The glossary is an ongoing initiative started based on recommendations in prior community meetings. </w:t>
      </w:r>
    </w:p>
    <w:p w14:paraId="4DACB944" w14:textId="4178F1B8" w:rsidR="00FB5079" w:rsidRPr="00696DA1" w:rsidRDefault="00FB5079">
      <w:pPr>
        <w:pStyle w:val="ListParagraph"/>
        <w:numPr>
          <w:ilvl w:val="0"/>
          <w:numId w:val="11"/>
        </w:numPr>
      </w:pPr>
      <w:r w:rsidRPr="00696DA1">
        <w:t xml:space="preserve">Needs feedback on specific terms, format, etc. </w:t>
      </w:r>
    </w:p>
    <w:p w14:paraId="57DDEDD8" w14:textId="0DF329EA" w:rsidR="00FB5079" w:rsidRPr="00696DA1" w:rsidRDefault="006461D1">
      <w:pPr>
        <w:pStyle w:val="ListParagraph"/>
        <w:numPr>
          <w:ilvl w:val="0"/>
          <w:numId w:val="11"/>
        </w:numPr>
      </w:pPr>
      <w:r w:rsidRPr="00696DA1">
        <w:t>Motivation for the glossary:</w:t>
      </w:r>
    </w:p>
    <w:p w14:paraId="419D473F" w14:textId="77777777" w:rsidR="00696DA1" w:rsidRPr="00696DA1" w:rsidRDefault="00696DA1">
      <w:pPr>
        <w:pStyle w:val="ListParagraph"/>
        <w:numPr>
          <w:ilvl w:val="1"/>
          <w:numId w:val="11"/>
        </w:numPr>
      </w:pPr>
      <w:r w:rsidRPr="00696DA1">
        <w:t xml:space="preserve">We will have 90+ contributors to this Handbook. </w:t>
      </w:r>
    </w:p>
    <w:p w14:paraId="49C32011" w14:textId="77777777" w:rsidR="00696DA1" w:rsidRPr="00696DA1" w:rsidRDefault="00696DA1">
      <w:pPr>
        <w:pStyle w:val="ListParagraph"/>
        <w:numPr>
          <w:ilvl w:val="1"/>
          <w:numId w:val="11"/>
        </w:numPr>
      </w:pPr>
      <w:r w:rsidRPr="00696DA1">
        <w:t xml:space="preserve">Our contributors span academia to practice in water, law, diplomacy, anthropology, etc. </w:t>
      </w:r>
    </w:p>
    <w:p w14:paraId="5DB20065" w14:textId="77777777" w:rsidR="00696DA1" w:rsidRPr="00696DA1" w:rsidRDefault="00696DA1">
      <w:pPr>
        <w:pStyle w:val="ListParagraph"/>
        <w:numPr>
          <w:ilvl w:val="1"/>
          <w:numId w:val="11"/>
        </w:numPr>
      </w:pPr>
      <w:r w:rsidRPr="00696DA1">
        <w:t xml:space="preserve">Even within disciplines we have trouble agreeing on what is meant by </w:t>
      </w:r>
      <w:proofErr w:type="gramStart"/>
      <w:r w:rsidRPr="00696DA1">
        <w:t>often-used</w:t>
      </w:r>
      <w:proofErr w:type="gramEnd"/>
      <w:r w:rsidRPr="00696DA1">
        <w:t>, but important phrases.</w:t>
      </w:r>
    </w:p>
    <w:p w14:paraId="0A411855" w14:textId="43EDDD01" w:rsidR="006461D1" w:rsidRPr="00696DA1" w:rsidRDefault="00696DA1">
      <w:pPr>
        <w:pStyle w:val="ListParagraph"/>
        <w:numPr>
          <w:ilvl w:val="1"/>
          <w:numId w:val="11"/>
        </w:numPr>
      </w:pPr>
      <w:r w:rsidRPr="00696DA1">
        <w:rPr>
          <w:b/>
          <w:bCs/>
        </w:rPr>
        <w:t>No matter what we do, readers will be confronted with divergent usages of key phrases</w:t>
      </w:r>
      <w:r w:rsidRPr="00696DA1">
        <w:t>. How can we help them navigate this issue?</w:t>
      </w:r>
    </w:p>
    <w:p w14:paraId="0F104E38" w14:textId="77777777" w:rsidR="00696DA1" w:rsidRPr="00696DA1" w:rsidRDefault="00696DA1">
      <w:pPr>
        <w:numPr>
          <w:ilvl w:val="0"/>
          <w:numId w:val="11"/>
        </w:numPr>
      </w:pPr>
      <w:r w:rsidRPr="00696DA1">
        <w:t xml:space="preserve">The glossary is an attempt to help readers navigate key phrases used throughout the book, not by giving them a singular definition, but by clarifying and contrasting their use in a particular context. </w:t>
      </w:r>
    </w:p>
    <w:p w14:paraId="19FE83D1" w14:textId="0A63D1B8" w:rsidR="00696DA1" w:rsidRDefault="00696DA1" w:rsidP="00696DA1">
      <w:pPr>
        <w:pStyle w:val="Heading1"/>
      </w:pPr>
      <w:r>
        <w:t>Current Process for Selecting Terms</w:t>
      </w:r>
    </w:p>
    <w:p w14:paraId="46B6DAE5" w14:textId="7F7611D6" w:rsidR="00696DA1" w:rsidRDefault="00696DA1">
      <w:pPr>
        <w:pStyle w:val="ListParagraph"/>
        <w:numPr>
          <w:ilvl w:val="0"/>
          <w:numId w:val="13"/>
        </w:numPr>
      </w:pPr>
      <w:r>
        <w:t>Exploration of terms with repeated occurrences in chapters</w:t>
      </w:r>
    </w:p>
    <w:p w14:paraId="0C2E725E" w14:textId="0893ADC7" w:rsidR="00696DA1" w:rsidRDefault="00696DA1">
      <w:pPr>
        <w:pStyle w:val="ListParagraph"/>
        <w:numPr>
          <w:ilvl w:val="1"/>
          <w:numId w:val="13"/>
        </w:numPr>
      </w:pPr>
      <w:r>
        <w:t>e.g., find 3-word phrases that occur at least twice in two chapters</w:t>
      </w:r>
    </w:p>
    <w:p w14:paraId="5745E810" w14:textId="4A206E0A" w:rsidR="00696DA1" w:rsidRDefault="00696DA1">
      <w:pPr>
        <w:pStyle w:val="ListParagraph"/>
        <w:numPr>
          <w:ilvl w:val="0"/>
          <w:numId w:val="13"/>
        </w:numPr>
      </w:pPr>
      <w:r>
        <w:t>Quick read through of all chapters to identify possible terms</w:t>
      </w:r>
    </w:p>
    <w:p w14:paraId="5AAC10FD" w14:textId="488517A0" w:rsidR="00696DA1" w:rsidRPr="00696DA1" w:rsidRDefault="00696DA1">
      <w:pPr>
        <w:pStyle w:val="ListParagraph"/>
        <w:numPr>
          <w:ilvl w:val="0"/>
          <w:numId w:val="13"/>
        </w:numPr>
      </w:pPr>
      <w:r>
        <w:t>Compare term usage throughout the chapters to decide its suitability for the glossary</w:t>
      </w:r>
      <w:r>
        <w:t xml:space="preserve"> </w:t>
      </w:r>
    </w:p>
    <w:p w14:paraId="7C57C5B3" w14:textId="3FA78DFA" w:rsidR="00696DA1" w:rsidRDefault="00696DA1" w:rsidP="00696DA1">
      <w:pPr>
        <w:pStyle w:val="Heading1"/>
      </w:pPr>
      <w:r>
        <w:t>Current Wordlist</w:t>
      </w:r>
    </w:p>
    <w:p w14:paraId="04461C31" w14:textId="77777777" w:rsidR="00696DA1" w:rsidRDefault="00696DA1">
      <w:pPr>
        <w:numPr>
          <w:ilvl w:val="0"/>
          <w:numId w:val="12"/>
        </w:numPr>
        <w:sectPr w:rsidR="00696DA1" w:rsidSect="007827A9">
          <w:pgSz w:w="12240" w:h="15840"/>
          <w:pgMar w:top="720" w:right="720" w:bottom="720" w:left="720" w:header="720" w:footer="720" w:gutter="0"/>
          <w:cols w:space="720"/>
          <w:docGrid w:linePitch="360"/>
        </w:sectPr>
      </w:pPr>
    </w:p>
    <w:p w14:paraId="4E629AEB" w14:textId="77777777" w:rsidR="00696DA1" w:rsidRPr="00696DA1" w:rsidRDefault="00696DA1">
      <w:pPr>
        <w:numPr>
          <w:ilvl w:val="0"/>
          <w:numId w:val="12"/>
        </w:numPr>
      </w:pPr>
      <w:r w:rsidRPr="00696DA1">
        <w:t>Equitable and reasonable</w:t>
      </w:r>
    </w:p>
    <w:p w14:paraId="37DDFF8A" w14:textId="77777777" w:rsidR="00696DA1" w:rsidRPr="00696DA1" w:rsidRDefault="00696DA1">
      <w:pPr>
        <w:numPr>
          <w:ilvl w:val="0"/>
          <w:numId w:val="12"/>
        </w:numPr>
      </w:pPr>
      <w:r w:rsidRPr="00696DA1">
        <w:t>Water allocation</w:t>
      </w:r>
    </w:p>
    <w:p w14:paraId="5AA126A0" w14:textId="77777777" w:rsidR="00696DA1" w:rsidRPr="00696DA1" w:rsidRDefault="00696DA1">
      <w:pPr>
        <w:numPr>
          <w:ilvl w:val="0"/>
          <w:numId w:val="12"/>
        </w:numPr>
      </w:pPr>
      <w:r w:rsidRPr="00696DA1">
        <w:t>Right to water</w:t>
      </w:r>
    </w:p>
    <w:p w14:paraId="7353ABA1" w14:textId="77777777" w:rsidR="00696DA1" w:rsidRPr="00696DA1" w:rsidRDefault="00696DA1">
      <w:pPr>
        <w:numPr>
          <w:ilvl w:val="0"/>
          <w:numId w:val="12"/>
        </w:numPr>
      </w:pPr>
      <w:r w:rsidRPr="00696DA1">
        <w:t>Governance</w:t>
      </w:r>
    </w:p>
    <w:p w14:paraId="6BEC21B8" w14:textId="77777777" w:rsidR="00696DA1" w:rsidRPr="00696DA1" w:rsidRDefault="00696DA1">
      <w:pPr>
        <w:numPr>
          <w:ilvl w:val="0"/>
          <w:numId w:val="12"/>
        </w:numPr>
      </w:pPr>
      <w:r w:rsidRPr="00696DA1">
        <w:t>Transboundary</w:t>
      </w:r>
    </w:p>
    <w:p w14:paraId="5CD66EC7" w14:textId="77777777" w:rsidR="00696DA1" w:rsidRPr="00696DA1" w:rsidRDefault="00696DA1">
      <w:pPr>
        <w:numPr>
          <w:ilvl w:val="0"/>
          <w:numId w:val="12"/>
        </w:numPr>
      </w:pPr>
      <w:r w:rsidRPr="00696DA1">
        <w:t>Stakeholder participation</w:t>
      </w:r>
    </w:p>
    <w:p w14:paraId="2964A787" w14:textId="77777777" w:rsidR="00696DA1" w:rsidRPr="00696DA1" w:rsidRDefault="00696DA1">
      <w:pPr>
        <w:numPr>
          <w:ilvl w:val="0"/>
          <w:numId w:val="12"/>
        </w:numPr>
      </w:pPr>
      <w:r w:rsidRPr="00696DA1">
        <w:t>Joint fact-finding</w:t>
      </w:r>
    </w:p>
    <w:p w14:paraId="157BBAB7" w14:textId="77777777" w:rsidR="00696DA1" w:rsidRPr="00696DA1" w:rsidRDefault="00696DA1">
      <w:pPr>
        <w:numPr>
          <w:ilvl w:val="0"/>
          <w:numId w:val="12"/>
        </w:numPr>
      </w:pPr>
      <w:r w:rsidRPr="00696DA1">
        <w:t>Uncertainty</w:t>
      </w:r>
    </w:p>
    <w:p w14:paraId="5B044B70" w14:textId="07E94463" w:rsidR="00696DA1" w:rsidRDefault="00696DA1">
      <w:pPr>
        <w:numPr>
          <w:ilvl w:val="0"/>
          <w:numId w:val="12"/>
        </w:numPr>
      </w:pPr>
      <w:r w:rsidRPr="00696DA1">
        <w:t>Fairness</w:t>
      </w:r>
    </w:p>
    <w:p w14:paraId="7DF062E6" w14:textId="77777777" w:rsidR="00696DA1" w:rsidRPr="00696DA1" w:rsidRDefault="00696DA1">
      <w:pPr>
        <w:numPr>
          <w:ilvl w:val="0"/>
          <w:numId w:val="12"/>
        </w:numPr>
      </w:pPr>
      <w:r w:rsidRPr="00696DA1">
        <w:t>Managing the commons</w:t>
      </w:r>
    </w:p>
    <w:p w14:paraId="0A0F01A7" w14:textId="77777777" w:rsidR="00696DA1" w:rsidRPr="00696DA1" w:rsidRDefault="00696DA1">
      <w:pPr>
        <w:numPr>
          <w:ilvl w:val="0"/>
          <w:numId w:val="12"/>
        </w:numPr>
      </w:pPr>
      <w:r w:rsidRPr="00696DA1">
        <w:t>Adaptive processes</w:t>
      </w:r>
    </w:p>
    <w:p w14:paraId="7CBF0CF3" w14:textId="77777777" w:rsidR="00696DA1" w:rsidRPr="00696DA1" w:rsidRDefault="00696DA1">
      <w:pPr>
        <w:numPr>
          <w:ilvl w:val="0"/>
          <w:numId w:val="12"/>
        </w:numPr>
      </w:pPr>
      <w:r w:rsidRPr="00696DA1">
        <w:t>Fragmentation</w:t>
      </w:r>
    </w:p>
    <w:p w14:paraId="4860C9B4" w14:textId="77777777" w:rsidR="00696DA1" w:rsidRPr="00696DA1" w:rsidRDefault="00696DA1">
      <w:pPr>
        <w:numPr>
          <w:ilvl w:val="0"/>
          <w:numId w:val="12"/>
        </w:numPr>
      </w:pPr>
      <w:r w:rsidRPr="00696DA1">
        <w:t>Conflict resolution</w:t>
      </w:r>
    </w:p>
    <w:p w14:paraId="4426C8F2" w14:textId="77777777" w:rsidR="00696DA1" w:rsidRPr="00696DA1" w:rsidRDefault="00696DA1">
      <w:pPr>
        <w:numPr>
          <w:ilvl w:val="0"/>
          <w:numId w:val="12"/>
        </w:numPr>
      </w:pPr>
      <w:r w:rsidRPr="00696DA1">
        <w:t>Power Relations</w:t>
      </w:r>
    </w:p>
    <w:p w14:paraId="1EF7BB7E" w14:textId="77777777" w:rsidR="00696DA1" w:rsidRPr="00696DA1" w:rsidRDefault="00696DA1">
      <w:pPr>
        <w:numPr>
          <w:ilvl w:val="0"/>
          <w:numId w:val="12"/>
        </w:numPr>
      </w:pPr>
      <w:r w:rsidRPr="00696DA1">
        <w:t>Complexity</w:t>
      </w:r>
    </w:p>
    <w:p w14:paraId="20E08081" w14:textId="77777777" w:rsidR="00696DA1" w:rsidRPr="00696DA1" w:rsidRDefault="00696DA1">
      <w:pPr>
        <w:numPr>
          <w:ilvl w:val="0"/>
          <w:numId w:val="12"/>
        </w:numPr>
      </w:pPr>
      <w:r w:rsidRPr="00696DA1">
        <w:t xml:space="preserve">Values </w:t>
      </w:r>
    </w:p>
    <w:p w14:paraId="5FAEA363" w14:textId="77777777" w:rsidR="00696DA1" w:rsidRPr="00696DA1" w:rsidRDefault="00696DA1">
      <w:pPr>
        <w:numPr>
          <w:ilvl w:val="0"/>
          <w:numId w:val="12"/>
        </w:numPr>
      </w:pPr>
      <w:r w:rsidRPr="00696DA1">
        <w:t>Harm</w:t>
      </w:r>
    </w:p>
    <w:p w14:paraId="10B43B67" w14:textId="77777777" w:rsidR="00696DA1" w:rsidRDefault="00696DA1" w:rsidP="00696DA1">
      <w:pPr>
        <w:sectPr w:rsidR="00696DA1" w:rsidSect="00696DA1">
          <w:type w:val="continuous"/>
          <w:pgSz w:w="12240" w:h="15840"/>
          <w:pgMar w:top="720" w:right="720" w:bottom="720" w:left="720" w:header="720" w:footer="720" w:gutter="0"/>
          <w:cols w:num="2" w:space="720"/>
          <w:docGrid w:linePitch="360"/>
        </w:sectPr>
      </w:pPr>
    </w:p>
    <w:p w14:paraId="53035C17" w14:textId="4E4852FF" w:rsidR="00696DA1" w:rsidRDefault="00696DA1" w:rsidP="00696DA1">
      <w:pPr>
        <w:pStyle w:val="Heading1"/>
      </w:pPr>
      <w:r>
        <w:t>Example Entry – Equitable and Reasonable</w:t>
      </w:r>
    </w:p>
    <w:p w14:paraId="721B2537" w14:textId="079FC42A" w:rsidR="00696DA1" w:rsidRDefault="00696DA1" w:rsidP="00696DA1">
      <w:r w:rsidRPr="00696DA1">
        <w:t xml:space="preserve">The term ‘equitable and reasonable’ is used in the handbook primarily to refer to a legal principle found in Article 5 of the UN Watercourses Convention. In the context of international water diplomacy, this principle can be used to guide allocation and appropriation mechanisms, as well as to ensure an adherence to baseline human rights. It also structures the process by which parties evaluate the status of water sharing agreements. </w:t>
      </w:r>
    </w:p>
    <w:p w14:paraId="17353210" w14:textId="77777777" w:rsidR="00696DA1" w:rsidRPr="00696DA1" w:rsidRDefault="00696DA1" w:rsidP="00696DA1"/>
    <w:p w14:paraId="166F9ACE" w14:textId="25351AF0" w:rsidR="00696DA1" w:rsidRDefault="00696DA1" w:rsidP="00696DA1">
      <w:r w:rsidRPr="00696DA1">
        <w:t xml:space="preserve">Although it is used in the Convention, the term ‘equitable and reasonable’ is vaguely defined and open to interpretation. In Chapter 39, Campbell-Ferrari and Wilson elaborate on this ambiguity and its implications in the UN Watercourses Convention. Evaluations of whether agreements are ‘equitable and reasonable’ are decided on context and can be different on case-to-case basis. For water negotiations to be effective, parties must come to an understanding of what is deemed ‘reasonable’ and ‘equitable’ </w:t>
      </w:r>
      <w:proofErr w:type="gramStart"/>
      <w:r w:rsidRPr="00696DA1">
        <w:t>in a given</w:t>
      </w:r>
      <w:proofErr w:type="gramEnd"/>
      <w:r w:rsidRPr="00696DA1">
        <w:t xml:space="preserve"> context. Examples of challenges surrounding the lack of clear definition of ‘equitable and reasonable</w:t>
      </w:r>
      <w:proofErr w:type="gramStart"/>
      <w:r w:rsidRPr="00696DA1">
        <w:t>’</w:t>
      </w:r>
      <w:proofErr w:type="gramEnd"/>
      <w:r w:rsidRPr="00696DA1">
        <w:t xml:space="preserve"> and the use of the phrase can be found in chapters 25,47, and 49, which detail specific cases for the </w:t>
      </w:r>
      <w:proofErr w:type="spellStart"/>
      <w:r w:rsidRPr="00696DA1">
        <w:t>Silala</w:t>
      </w:r>
      <w:proofErr w:type="spellEnd"/>
      <w:r w:rsidRPr="00696DA1">
        <w:t xml:space="preserve"> River, the Helmand River, and the Sava River, respectively (</w:t>
      </w:r>
      <w:proofErr w:type="spellStart"/>
      <w:r w:rsidRPr="00696DA1">
        <w:t>Spijkers</w:t>
      </w:r>
      <w:proofErr w:type="spellEnd"/>
      <w:r w:rsidRPr="00696DA1">
        <w:t xml:space="preserve">; </w:t>
      </w:r>
      <w:proofErr w:type="spellStart"/>
      <w:r w:rsidRPr="00696DA1">
        <w:t>Faizee</w:t>
      </w:r>
      <w:proofErr w:type="spellEnd"/>
      <w:r w:rsidRPr="00696DA1">
        <w:t xml:space="preserve">; </w:t>
      </w:r>
      <w:proofErr w:type="spellStart"/>
      <w:r w:rsidRPr="00696DA1">
        <w:t>Komatina</w:t>
      </w:r>
      <w:proofErr w:type="spellEnd"/>
      <w:r w:rsidRPr="00696DA1">
        <w:t>).</w:t>
      </w:r>
    </w:p>
    <w:p w14:paraId="015727D5" w14:textId="77777777" w:rsidR="00696DA1" w:rsidRPr="00696DA1" w:rsidRDefault="00696DA1" w:rsidP="00696DA1"/>
    <w:p w14:paraId="7523AF8B" w14:textId="6ECE54A2" w:rsidR="00FB5079" w:rsidRPr="00FB5079" w:rsidRDefault="00696DA1" w:rsidP="00FB5079">
      <w:r w:rsidRPr="00696DA1">
        <w:t xml:space="preserve">In addition to the legal definition, the terms ‘reasonable’ and ‘equitable’ are used in their generic sense throughout the Handbook, without explicit to reference to Article 5. </w:t>
      </w:r>
    </w:p>
    <w:p w14:paraId="30D1F55D" w14:textId="313F4CBB" w:rsidR="00F95C5A" w:rsidRDefault="00F95C5A" w:rsidP="00F95C5A">
      <w:pPr>
        <w:pStyle w:val="Heading1"/>
      </w:pPr>
      <w:r>
        <w:lastRenderedPageBreak/>
        <w:t>Summary of Glossary Project Feedback from Breakout Room Discussions</w:t>
      </w:r>
    </w:p>
    <w:p w14:paraId="6D60ACCC" w14:textId="77777777" w:rsidR="00F95C5A" w:rsidRPr="00F95C5A" w:rsidRDefault="00F95C5A" w:rsidP="00F95C5A"/>
    <w:p w14:paraId="20AF8C51" w14:textId="4FB9CD27" w:rsidR="008D436D" w:rsidRDefault="0010372F" w:rsidP="00F95C5A">
      <w:r>
        <w:t>Group A</w:t>
      </w:r>
    </w:p>
    <w:p w14:paraId="676E2508" w14:textId="4E343332" w:rsidR="0010372F" w:rsidRDefault="0010372F">
      <w:pPr>
        <w:pStyle w:val="ListParagraph"/>
        <w:numPr>
          <w:ilvl w:val="0"/>
          <w:numId w:val="3"/>
        </w:numPr>
      </w:pPr>
      <w:r>
        <w:t xml:space="preserve">Preferred format is hybrid format: </w:t>
      </w:r>
      <w:r>
        <w:t xml:space="preserve">first, show in which chapters a particular term appears and how is it defined, and then provide a summary paragraph about the term highlighting possible sources of ambiguities and how those are addressed </w:t>
      </w:r>
      <w:proofErr w:type="gramStart"/>
      <w:r>
        <w:t>in a given</w:t>
      </w:r>
      <w:proofErr w:type="gramEnd"/>
      <w:r>
        <w:t xml:space="preserve"> context.</w:t>
      </w:r>
    </w:p>
    <w:p w14:paraId="26003C3E" w14:textId="287007B2" w:rsidR="0010372F" w:rsidRDefault="0010372F">
      <w:pPr>
        <w:pStyle w:val="ListParagraph"/>
        <w:numPr>
          <w:ilvl w:val="0"/>
          <w:numId w:val="3"/>
        </w:numPr>
      </w:pPr>
      <w:r>
        <w:t>Provide 30-40 terms</w:t>
      </w:r>
    </w:p>
    <w:p w14:paraId="6CE4074F" w14:textId="154F5D54" w:rsidR="0010372F" w:rsidRDefault="0010372F" w:rsidP="0010372F"/>
    <w:p w14:paraId="20BC20C8" w14:textId="4A18DDEA" w:rsidR="0010372F" w:rsidRDefault="0010372F" w:rsidP="0010372F">
      <w:r>
        <w:t>Group B</w:t>
      </w:r>
    </w:p>
    <w:p w14:paraId="63266BD4" w14:textId="53EE9983" w:rsidR="00DF3601" w:rsidRDefault="00DF3601">
      <w:pPr>
        <w:pStyle w:val="ListParagraph"/>
        <w:numPr>
          <w:ilvl w:val="0"/>
          <w:numId w:val="7"/>
        </w:numPr>
      </w:pPr>
      <w:r>
        <w:t>Avoid water diplomacy as a term</w:t>
      </w:r>
      <w:r>
        <w:t xml:space="preserve"> </w:t>
      </w:r>
      <w:r>
        <w:t>- too broad, topic of whole handbook, impossible to define</w:t>
      </w:r>
    </w:p>
    <w:p w14:paraId="37063246" w14:textId="2A1071E8" w:rsidR="0010372F" w:rsidRDefault="00DF3601">
      <w:pPr>
        <w:pStyle w:val="ListParagraph"/>
        <w:numPr>
          <w:ilvl w:val="0"/>
          <w:numId w:val="7"/>
        </w:numPr>
      </w:pPr>
      <w:r>
        <w:t>Could be useful to add page numbers in addition to chapters</w:t>
      </w:r>
      <w:r>
        <w:t xml:space="preserve"> </w:t>
      </w:r>
      <w:r>
        <w:t xml:space="preserve">- would have to be done </w:t>
      </w:r>
      <w:proofErr w:type="gramStart"/>
      <w:r>
        <w:t>at a later date</w:t>
      </w:r>
      <w:proofErr w:type="gramEnd"/>
      <w:r>
        <w:t xml:space="preserve"> once final book is assembled</w:t>
      </w:r>
    </w:p>
    <w:p w14:paraId="2E4C5260" w14:textId="4100F136" w:rsidR="00735915" w:rsidRDefault="00735915" w:rsidP="0010372F"/>
    <w:p w14:paraId="5C327144" w14:textId="664E0796" w:rsidR="00735915" w:rsidRDefault="00735915" w:rsidP="0010372F">
      <w:r>
        <w:t>Group C</w:t>
      </w:r>
    </w:p>
    <w:p w14:paraId="63A5658A" w14:textId="77777777" w:rsidR="00735915" w:rsidRDefault="00735915" w:rsidP="00735915"/>
    <w:p w14:paraId="2597E5F5" w14:textId="7F567233" w:rsidR="00735915" w:rsidRDefault="00735915">
      <w:pPr>
        <w:pStyle w:val="ListParagraph"/>
        <w:numPr>
          <w:ilvl w:val="0"/>
          <w:numId w:val="5"/>
        </w:numPr>
      </w:pPr>
      <w:r>
        <w:t>Would it make sense to limit the terms in the glossary only to water related terms (</w:t>
      </w:r>
      <w:r>
        <w:t>e.g.</w:t>
      </w:r>
      <w:r>
        <w:t>: transboundary)?</w:t>
      </w:r>
    </w:p>
    <w:p w14:paraId="5675C018" w14:textId="1F796448" w:rsidR="00735915" w:rsidRDefault="00735915">
      <w:pPr>
        <w:pStyle w:val="ListParagraph"/>
        <w:numPr>
          <w:ilvl w:val="0"/>
          <w:numId w:val="5"/>
        </w:numPr>
      </w:pPr>
      <w:r>
        <w:t xml:space="preserve">There is a distinct tendency in the </w:t>
      </w:r>
      <w:proofErr w:type="gramStart"/>
      <w:r>
        <w:t>Peace-building</w:t>
      </w:r>
      <w:proofErr w:type="gramEnd"/>
      <w:r>
        <w:t>/Peace &amp; Conflict Studies communities to use vague terms deliberately (floating signifier)</w:t>
      </w:r>
    </w:p>
    <w:p w14:paraId="740754ED" w14:textId="39CEAF9E" w:rsidR="00735915" w:rsidRDefault="00735915">
      <w:pPr>
        <w:pStyle w:val="ListParagraph"/>
        <w:numPr>
          <w:ilvl w:val="0"/>
          <w:numId w:val="5"/>
        </w:numPr>
      </w:pPr>
      <w:r>
        <w:t>However, many legal terms are tied to a specific context</w:t>
      </w:r>
    </w:p>
    <w:p w14:paraId="5CF5D0A7" w14:textId="1A862890" w:rsidR="00735915" w:rsidRDefault="00735915">
      <w:pPr>
        <w:pStyle w:val="ListParagraph"/>
        <w:numPr>
          <w:ilvl w:val="0"/>
          <w:numId w:val="5"/>
        </w:numPr>
      </w:pPr>
      <w:r>
        <w:t>“Governance” can have many meanings that are not necessarily in opposition to one another but rather have slightly different meaning based on context of usage (</w:t>
      </w:r>
      <w:r>
        <w:t>e.g.</w:t>
      </w:r>
      <w:r>
        <w:t>: European and African understandings of Governance)</w:t>
      </w:r>
    </w:p>
    <w:p w14:paraId="3E31A2B8" w14:textId="54DC5C08" w:rsidR="00735915" w:rsidRDefault="00735915">
      <w:pPr>
        <w:pStyle w:val="ListParagraph"/>
        <w:numPr>
          <w:ilvl w:val="0"/>
          <w:numId w:val="5"/>
        </w:numPr>
      </w:pPr>
      <w:r>
        <w:t xml:space="preserve">Would be good to have the glossary terms cross-reference, </w:t>
      </w:r>
      <w:proofErr w:type="gramStart"/>
      <w:r>
        <w:t>as a way to</w:t>
      </w:r>
      <w:proofErr w:type="gramEnd"/>
      <w:r>
        <w:t xml:space="preserve"> link different authors/fields</w:t>
      </w:r>
    </w:p>
    <w:p w14:paraId="4F6AE504" w14:textId="43F226DE" w:rsidR="00735915" w:rsidRDefault="00735915">
      <w:pPr>
        <w:pStyle w:val="ListParagraph"/>
        <w:numPr>
          <w:ilvl w:val="0"/>
          <w:numId w:val="5"/>
        </w:numPr>
      </w:pPr>
      <w:r>
        <w:t>Ideally glossary would have its own introduction</w:t>
      </w:r>
    </w:p>
    <w:p w14:paraId="5A85F822" w14:textId="70F6688A" w:rsidR="00735915" w:rsidRDefault="00735915">
      <w:pPr>
        <w:pStyle w:val="ListParagraph"/>
        <w:numPr>
          <w:ilvl w:val="0"/>
          <w:numId w:val="5"/>
        </w:numPr>
      </w:pPr>
      <w:r>
        <w:t xml:space="preserve">Important to consider not only geographical/disciplinary differences in the use of terms but also historical </w:t>
      </w:r>
      <w:r>
        <w:t>differences</w:t>
      </w:r>
      <w:r>
        <w:t>.</w:t>
      </w:r>
    </w:p>
    <w:p w14:paraId="38155BF6" w14:textId="249D8342" w:rsidR="00C53B53" w:rsidRDefault="00C53B53" w:rsidP="00C53B53"/>
    <w:p w14:paraId="49C1478E" w14:textId="6A6EB889" w:rsidR="00C53B53" w:rsidRDefault="00C53B53" w:rsidP="00C53B53">
      <w:r w:rsidRPr="00BA5058">
        <w:t>Group D</w:t>
      </w:r>
    </w:p>
    <w:p w14:paraId="052B3C69" w14:textId="77777777" w:rsidR="00DF3601" w:rsidRDefault="00DF3601">
      <w:pPr>
        <w:numPr>
          <w:ilvl w:val="0"/>
          <w:numId w:val="9"/>
        </w:numPr>
        <w:spacing w:line="276" w:lineRule="auto"/>
        <w:jc w:val="left"/>
      </w:pPr>
      <w:r>
        <w:t>Illustration was a good example, but a little bit long.</w:t>
      </w:r>
    </w:p>
    <w:p w14:paraId="66B9480E" w14:textId="77777777" w:rsidR="00DF3601" w:rsidRDefault="00DF3601">
      <w:pPr>
        <w:numPr>
          <w:ilvl w:val="0"/>
          <w:numId w:val="9"/>
        </w:numPr>
        <w:spacing w:line="276" w:lineRule="auto"/>
        <w:jc w:val="left"/>
      </w:pPr>
      <w:r>
        <w:t xml:space="preserve">Have everyone go through their own chapter and come up with 5 to 10 terms that are ranked (ones they feel are important, if everyone does </w:t>
      </w:r>
      <w:proofErr w:type="gramStart"/>
      <w:r>
        <w:t>that</w:t>
      </w:r>
      <w:proofErr w:type="gramEnd"/>
      <w:r>
        <w:t xml:space="preserve"> we can see which terms are scoring the highest. </w:t>
      </w:r>
    </w:p>
    <w:p w14:paraId="6D0E3EF7" w14:textId="77777777" w:rsidR="00DF3601" w:rsidRDefault="00DF3601">
      <w:pPr>
        <w:numPr>
          <w:ilvl w:val="0"/>
          <w:numId w:val="9"/>
        </w:numPr>
        <w:spacing w:line="276" w:lineRule="auto"/>
        <w:jc w:val="left"/>
      </w:pPr>
      <w:r>
        <w:t>We should have a common definition of what is in the glossary OR have an agreement on the different ways the same word is used.</w:t>
      </w:r>
    </w:p>
    <w:p w14:paraId="56926990" w14:textId="77777777" w:rsidR="00DF3601" w:rsidRDefault="00DF3601">
      <w:pPr>
        <w:numPr>
          <w:ilvl w:val="0"/>
          <w:numId w:val="9"/>
        </w:numPr>
        <w:spacing w:line="276" w:lineRule="auto"/>
        <w:jc w:val="left"/>
      </w:pPr>
      <w:r>
        <w:t>Start a list of the words and reduce and define them afterwards.</w:t>
      </w:r>
    </w:p>
    <w:p w14:paraId="49E89F71" w14:textId="77777777" w:rsidR="00DF3601" w:rsidRDefault="00DF3601">
      <w:pPr>
        <w:numPr>
          <w:ilvl w:val="0"/>
          <w:numId w:val="9"/>
        </w:numPr>
        <w:spacing w:line="276" w:lineRule="auto"/>
        <w:jc w:val="left"/>
      </w:pPr>
      <w:r>
        <w:t xml:space="preserve">Round of definitional engagement of </w:t>
      </w:r>
      <w:proofErr w:type="gramStart"/>
      <w:r>
        <w:t>all of</w:t>
      </w:r>
      <w:proofErr w:type="gramEnd"/>
      <w:r>
        <w:t xml:space="preserve"> the authors before the team digs in. </w:t>
      </w:r>
    </w:p>
    <w:p w14:paraId="7C397BA1" w14:textId="77777777" w:rsidR="00DF3601" w:rsidRDefault="00DF3601">
      <w:pPr>
        <w:numPr>
          <w:ilvl w:val="0"/>
          <w:numId w:val="9"/>
        </w:numPr>
        <w:spacing w:line="276" w:lineRule="auto"/>
        <w:jc w:val="left"/>
      </w:pPr>
      <w:r>
        <w:t>How do we cross-reference within the book?</w:t>
      </w:r>
    </w:p>
    <w:p w14:paraId="34AA527C" w14:textId="77777777" w:rsidR="00DF3601" w:rsidRDefault="00DF3601" w:rsidP="00C53B53"/>
    <w:sectPr w:rsidR="00DF3601" w:rsidSect="00696DA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033"/>
    <w:multiLevelType w:val="hybridMultilevel"/>
    <w:tmpl w:val="B3FA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D3B6C"/>
    <w:multiLevelType w:val="multilevel"/>
    <w:tmpl w:val="B64C3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FD412C"/>
    <w:multiLevelType w:val="hybridMultilevel"/>
    <w:tmpl w:val="D850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B680D"/>
    <w:multiLevelType w:val="hybridMultilevel"/>
    <w:tmpl w:val="1556EA04"/>
    <w:lvl w:ilvl="0" w:tplc="4B5C9C72">
      <w:start w:val="1"/>
      <w:numFmt w:val="bullet"/>
      <w:lvlText w:val="•"/>
      <w:lvlJc w:val="left"/>
      <w:pPr>
        <w:tabs>
          <w:tab w:val="num" w:pos="720"/>
        </w:tabs>
        <w:ind w:left="720" w:hanging="360"/>
      </w:pPr>
      <w:rPr>
        <w:rFonts w:ascii="Arial" w:hAnsi="Arial" w:hint="default"/>
      </w:rPr>
    </w:lvl>
    <w:lvl w:ilvl="1" w:tplc="44CA790A" w:tentative="1">
      <w:start w:val="1"/>
      <w:numFmt w:val="bullet"/>
      <w:lvlText w:val="•"/>
      <w:lvlJc w:val="left"/>
      <w:pPr>
        <w:tabs>
          <w:tab w:val="num" w:pos="1440"/>
        </w:tabs>
        <w:ind w:left="1440" w:hanging="360"/>
      </w:pPr>
      <w:rPr>
        <w:rFonts w:ascii="Arial" w:hAnsi="Arial" w:hint="default"/>
      </w:rPr>
    </w:lvl>
    <w:lvl w:ilvl="2" w:tplc="E54C54C2" w:tentative="1">
      <w:start w:val="1"/>
      <w:numFmt w:val="bullet"/>
      <w:lvlText w:val="•"/>
      <w:lvlJc w:val="left"/>
      <w:pPr>
        <w:tabs>
          <w:tab w:val="num" w:pos="2160"/>
        </w:tabs>
        <w:ind w:left="2160" w:hanging="360"/>
      </w:pPr>
      <w:rPr>
        <w:rFonts w:ascii="Arial" w:hAnsi="Arial" w:hint="default"/>
      </w:rPr>
    </w:lvl>
    <w:lvl w:ilvl="3" w:tplc="0B9A6484" w:tentative="1">
      <w:start w:val="1"/>
      <w:numFmt w:val="bullet"/>
      <w:lvlText w:val="•"/>
      <w:lvlJc w:val="left"/>
      <w:pPr>
        <w:tabs>
          <w:tab w:val="num" w:pos="2880"/>
        </w:tabs>
        <w:ind w:left="2880" w:hanging="360"/>
      </w:pPr>
      <w:rPr>
        <w:rFonts w:ascii="Arial" w:hAnsi="Arial" w:hint="default"/>
      </w:rPr>
    </w:lvl>
    <w:lvl w:ilvl="4" w:tplc="BCBC0D68" w:tentative="1">
      <w:start w:val="1"/>
      <w:numFmt w:val="bullet"/>
      <w:lvlText w:val="•"/>
      <w:lvlJc w:val="left"/>
      <w:pPr>
        <w:tabs>
          <w:tab w:val="num" w:pos="3600"/>
        </w:tabs>
        <w:ind w:left="3600" w:hanging="360"/>
      </w:pPr>
      <w:rPr>
        <w:rFonts w:ascii="Arial" w:hAnsi="Arial" w:hint="default"/>
      </w:rPr>
    </w:lvl>
    <w:lvl w:ilvl="5" w:tplc="BF268BF6" w:tentative="1">
      <w:start w:val="1"/>
      <w:numFmt w:val="bullet"/>
      <w:lvlText w:val="•"/>
      <w:lvlJc w:val="left"/>
      <w:pPr>
        <w:tabs>
          <w:tab w:val="num" w:pos="4320"/>
        </w:tabs>
        <w:ind w:left="4320" w:hanging="360"/>
      </w:pPr>
      <w:rPr>
        <w:rFonts w:ascii="Arial" w:hAnsi="Arial" w:hint="default"/>
      </w:rPr>
    </w:lvl>
    <w:lvl w:ilvl="6" w:tplc="ECB452AA" w:tentative="1">
      <w:start w:val="1"/>
      <w:numFmt w:val="bullet"/>
      <w:lvlText w:val="•"/>
      <w:lvlJc w:val="left"/>
      <w:pPr>
        <w:tabs>
          <w:tab w:val="num" w:pos="5040"/>
        </w:tabs>
        <w:ind w:left="5040" w:hanging="360"/>
      </w:pPr>
      <w:rPr>
        <w:rFonts w:ascii="Arial" w:hAnsi="Arial" w:hint="default"/>
      </w:rPr>
    </w:lvl>
    <w:lvl w:ilvl="7" w:tplc="DD468356" w:tentative="1">
      <w:start w:val="1"/>
      <w:numFmt w:val="bullet"/>
      <w:lvlText w:val="•"/>
      <w:lvlJc w:val="left"/>
      <w:pPr>
        <w:tabs>
          <w:tab w:val="num" w:pos="5760"/>
        </w:tabs>
        <w:ind w:left="5760" w:hanging="360"/>
      </w:pPr>
      <w:rPr>
        <w:rFonts w:ascii="Arial" w:hAnsi="Arial" w:hint="default"/>
      </w:rPr>
    </w:lvl>
    <w:lvl w:ilvl="8" w:tplc="134CCA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055D9C"/>
    <w:multiLevelType w:val="hybridMultilevel"/>
    <w:tmpl w:val="0A48E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1044A"/>
    <w:multiLevelType w:val="hybridMultilevel"/>
    <w:tmpl w:val="6344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02AF3"/>
    <w:multiLevelType w:val="hybridMultilevel"/>
    <w:tmpl w:val="DB920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872C7"/>
    <w:multiLevelType w:val="hybridMultilevel"/>
    <w:tmpl w:val="2B84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0C1F"/>
    <w:multiLevelType w:val="hybridMultilevel"/>
    <w:tmpl w:val="8738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52DE7"/>
    <w:multiLevelType w:val="hybridMultilevel"/>
    <w:tmpl w:val="7E2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A7F06"/>
    <w:multiLevelType w:val="multilevel"/>
    <w:tmpl w:val="C434B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653FAE"/>
    <w:multiLevelType w:val="multilevel"/>
    <w:tmpl w:val="8494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756216"/>
    <w:multiLevelType w:val="hybridMultilevel"/>
    <w:tmpl w:val="627A6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556368">
    <w:abstractNumId w:val="9"/>
  </w:num>
  <w:num w:numId="2" w16cid:durableId="536771045">
    <w:abstractNumId w:val="2"/>
  </w:num>
  <w:num w:numId="3" w16cid:durableId="630552874">
    <w:abstractNumId w:val="5"/>
  </w:num>
  <w:num w:numId="4" w16cid:durableId="55053622">
    <w:abstractNumId w:val="11"/>
  </w:num>
  <w:num w:numId="5" w16cid:durableId="267389999">
    <w:abstractNumId w:val="8"/>
  </w:num>
  <w:num w:numId="6" w16cid:durableId="474034663">
    <w:abstractNumId w:val="6"/>
  </w:num>
  <w:num w:numId="7" w16cid:durableId="1688945127">
    <w:abstractNumId w:val="0"/>
  </w:num>
  <w:num w:numId="8" w16cid:durableId="1372656388">
    <w:abstractNumId w:val="10"/>
  </w:num>
  <w:num w:numId="9" w16cid:durableId="1308778710">
    <w:abstractNumId w:val="1"/>
  </w:num>
  <w:num w:numId="10" w16cid:durableId="1488403387">
    <w:abstractNumId w:val="7"/>
  </w:num>
  <w:num w:numId="11" w16cid:durableId="1411660320">
    <w:abstractNumId w:val="4"/>
  </w:num>
  <w:num w:numId="12" w16cid:durableId="76631153">
    <w:abstractNumId w:val="3"/>
  </w:num>
  <w:num w:numId="13" w16cid:durableId="130091803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xMDE3NzczMzM1sTBV0lEKTi0uzszPAykwrwUAlLe1TywAAAA="/>
  </w:docVars>
  <w:rsids>
    <w:rsidRoot w:val="00521EA0"/>
    <w:rsid w:val="00052CF4"/>
    <w:rsid w:val="0009657F"/>
    <w:rsid w:val="000F08DC"/>
    <w:rsid w:val="0010372F"/>
    <w:rsid w:val="001171D2"/>
    <w:rsid w:val="001347EB"/>
    <w:rsid w:val="00142329"/>
    <w:rsid w:val="00154AA2"/>
    <w:rsid w:val="001731BF"/>
    <w:rsid w:val="0017539E"/>
    <w:rsid w:val="001A4F6C"/>
    <w:rsid w:val="001B578C"/>
    <w:rsid w:val="00284990"/>
    <w:rsid w:val="00285440"/>
    <w:rsid w:val="002C4326"/>
    <w:rsid w:val="002C734F"/>
    <w:rsid w:val="002D4809"/>
    <w:rsid w:val="00370ED3"/>
    <w:rsid w:val="003972CB"/>
    <w:rsid w:val="003D0D2B"/>
    <w:rsid w:val="003F217F"/>
    <w:rsid w:val="003F430B"/>
    <w:rsid w:val="003F6644"/>
    <w:rsid w:val="00463D42"/>
    <w:rsid w:val="00485E16"/>
    <w:rsid w:val="004A6EA8"/>
    <w:rsid w:val="004B2514"/>
    <w:rsid w:val="004D3B09"/>
    <w:rsid w:val="00521EA0"/>
    <w:rsid w:val="0054014F"/>
    <w:rsid w:val="006041AA"/>
    <w:rsid w:val="006461D1"/>
    <w:rsid w:val="006602A3"/>
    <w:rsid w:val="006828F8"/>
    <w:rsid w:val="006939FD"/>
    <w:rsid w:val="00696DA1"/>
    <w:rsid w:val="006E568E"/>
    <w:rsid w:val="006F13C9"/>
    <w:rsid w:val="00707F1D"/>
    <w:rsid w:val="00716B61"/>
    <w:rsid w:val="00735915"/>
    <w:rsid w:val="007432F4"/>
    <w:rsid w:val="007827A9"/>
    <w:rsid w:val="0078791D"/>
    <w:rsid w:val="007C53B4"/>
    <w:rsid w:val="008100BD"/>
    <w:rsid w:val="00820096"/>
    <w:rsid w:val="008232C6"/>
    <w:rsid w:val="00842ACC"/>
    <w:rsid w:val="00847912"/>
    <w:rsid w:val="00892CD2"/>
    <w:rsid w:val="008A4A87"/>
    <w:rsid w:val="008D436D"/>
    <w:rsid w:val="008E505C"/>
    <w:rsid w:val="008E50A9"/>
    <w:rsid w:val="00922CA7"/>
    <w:rsid w:val="009230DF"/>
    <w:rsid w:val="00924C16"/>
    <w:rsid w:val="0093125A"/>
    <w:rsid w:val="00940862"/>
    <w:rsid w:val="00977387"/>
    <w:rsid w:val="00977FB8"/>
    <w:rsid w:val="009E03CD"/>
    <w:rsid w:val="009E06F7"/>
    <w:rsid w:val="00A16AAB"/>
    <w:rsid w:val="00A402A9"/>
    <w:rsid w:val="00A77FD8"/>
    <w:rsid w:val="00A81263"/>
    <w:rsid w:val="00A83291"/>
    <w:rsid w:val="00A872B3"/>
    <w:rsid w:val="00AC1E90"/>
    <w:rsid w:val="00AD66B6"/>
    <w:rsid w:val="00B52E9B"/>
    <w:rsid w:val="00BA5058"/>
    <w:rsid w:val="00BC112F"/>
    <w:rsid w:val="00BC4EC5"/>
    <w:rsid w:val="00BC6C4F"/>
    <w:rsid w:val="00BE2CC3"/>
    <w:rsid w:val="00BF7A4C"/>
    <w:rsid w:val="00C17EC2"/>
    <w:rsid w:val="00C53B53"/>
    <w:rsid w:val="00C70BA6"/>
    <w:rsid w:val="00CA0E7E"/>
    <w:rsid w:val="00CB5B8F"/>
    <w:rsid w:val="00CF6069"/>
    <w:rsid w:val="00D01273"/>
    <w:rsid w:val="00D42994"/>
    <w:rsid w:val="00D42B8A"/>
    <w:rsid w:val="00D622E5"/>
    <w:rsid w:val="00D76BC3"/>
    <w:rsid w:val="00D83537"/>
    <w:rsid w:val="00D8722B"/>
    <w:rsid w:val="00DB159E"/>
    <w:rsid w:val="00DF3601"/>
    <w:rsid w:val="00DF3B8E"/>
    <w:rsid w:val="00DF629A"/>
    <w:rsid w:val="00E378DE"/>
    <w:rsid w:val="00EE4667"/>
    <w:rsid w:val="00F00C49"/>
    <w:rsid w:val="00F12185"/>
    <w:rsid w:val="00F25EA6"/>
    <w:rsid w:val="00F35B1D"/>
    <w:rsid w:val="00F57C38"/>
    <w:rsid w:val="00F72035"/>
    <w:rsid w:val="00F775AC"/>
    <w:rsid w:val="00F95C5A"/>
    <w:rsid w:val="00FB5079"/>
    <w:rsid w:val="00FC3987"/>
    <w:rsid w:val="00FE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38B3"/>
  <w15:chartTrackingRefBased/>
  <w15:docId w15:val="{2ADDBF96-0C8A-4E83-A78B-A4CB936F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61"/>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16B61"/>
    <w:pPr>
      <w:keepNext/>
      <w:keepLines/>
      <w:spacing w:before="240" w:line="360" w:lineRule="auto"/>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unhideWhenUsed/>
    <w:qFormat/>
    <w:rsid w:val="00716B61"/>
    <w:pPr>
      <w:keepNext/>
      <w:keepLines/>
      <w:spacing w:before="40" w:line="360" w:lineRule="auto"/>
      <w:jc w:val="left"/>
      <w:outlineLvl w:val="1"/>
    </w:pPr>
    <w:rPr>
      <w:rFonts w:eastAsiaTheme="majorEastAsia"/>
      <w:b/>
      <w:bCs/>
      <w:i/>
      <w:iCs/>
      <w:color w:val="000000" w:themeColor="text1"/>
    </w:rPr>
  </w:style>
  <w:style w:type="paragraph" w:styleId="Heading3">
    <w:name w:val="heading 3"/>
    <w:basedOn w:val="Normal"/>
    <w:next w:val="Normal"/>
    <w:link w:val="Heading3Char"/>
    <w:uiPriority w:val="9"/>
    <w:unhideWhenUsed/>
    <w:qFormat/>
    <w:rsid w:val="00716B61"/>
    <w:pPr>
      <w:keepNext/>
      <w:keepLines/>
      <w:spacing w:before="40" w:line="360" w:lineRule="auto"/>
      <w:outlineLvl w:val="2"/>
    </w:pPr>
    <w:rPr>
      <w:rFonts w:eastAsiaTheme="majorEastAsia"/>
      <w:i/>
      <w:iCs/>
      <w:color w:val="000000" w:themeColor="text1"/>
    </w:rPr>
  </w:style>
  <w:style w:type="paragraph" w:styleId="Heading4">
    <w:name w:val="heading 4"/>
    <w:basedOn w:val="Normal"/>
    <w:next w:val="Normal"/>
    <w:link w:val="Heading4Char"/>
    <w:uiPriority w:val="9"/>
    <w:unhideWhenUsed/>
    <w:rsid w:val="00716B61"/>
    <w:pPr>
      <w:keepNext/>
      <w:keepLines/>
      <w:spacing w:before="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unhideWhenUsed/>
    <w:rsid w:val="00716B61"/>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716B6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rsid w:val="00716B61"/>
    <w:pPr>
      <w:keepNext/>
      <w:keepLines/>
      <w:spacing w:before="4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unhideWhenUsed/>
    <w:rsid w:val="00716B61"/>
    <w:pPr>
      <w:keepNext/>
      <w:keepLines/>
      <w:spacing w:before="4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9"/>
    <w:unhideWhenUsed/>
    <w:rsid w:val="00716B61"/>
    <w:pPr>
      <w:keepNext/>
      <w:keepLines/>
      <w:spacing w:before="40"/>
      <w:outlineLvl w:val="8"/>
    </w:pPr>
    <w:rPr>
      <w:rFonts w:asciiTheme="majorHAnsi" w:eastAsiaTheme="majorEastAsia" w:hAnsiTheme="majorHAnsi" w:cstheme="majorBidi"/>
      <w:color w:val="000000" w:themeColor="text1"/>
      <w:szCs w:val="21"/>
    </w:rPr>
  </w:style>
  <w:style w:type="character" w:default="1" w:styleId="DefaultParagraphFont">
    <w:name w:val="Default Paragraph Font"/>
    <w:uiPriority w:val="1"/>
    <w:unhideWhenUsed/>
    <w:rsid w:val="00716B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B61"/>
  </w:style>
  <w:style w:type="character" w:customStyle="1" w:styleId="Heading1Char">
    <w:name w:val="Heading 1 Char"/>
    <w:basedOn w:val="DefaultParagraphFont"/>
    <w:link w:val="Heading1"/>
    <w:uiPriority w:val="9"/>
    <w:rsid w:val="00716B61"/>
    <w:rPr>
      <w:rFonts w:ascii="Times New Roman" w:eastAsiaTheme="majorEastAsia" w:hAnsi="Times New Roman" w:cs="Times New Roman"/>
      <w:b/>
      <w:bCs/>
      <w:color w:val="000000" w:themeColor="text1"/>
      <w:sz w:val="28"/>
      <w:szCs w:val="28"/>
    </w:rPr>
  </w:style>
  <w:style w:type="character" w:customStyle="1" w:styleId="Heading2Char">
    <w:name w:val="Heading 2 Char"/>
    <w:basedOn w:val="DefaultParagraphFont"/>
    <w:link w:val="Heading2"/>
    <w:uiPriority w:val="9"/>
    <w:rsid w:val="00716B61"/>
    <w:rPr>
      <w:rFonts w:ascii="Times New Roman" w:eastAsiaTheme="majorEastAsia" w:hAnsi="Times New Roman" w:cs="Times New Roman"/>
      <w:b/>
      <w:bCs/>
      <w:i/>
      <w:iCs/>
      <w:color w:val="000000" w:themeColor="text1"/>
      <w:sz w:val="24"/>
      <w:szCs w:val="24"/>
    </w:rPr>
  </w:style>
  <w:style w:type="character" w:customStyle="1" w:styleId="Heading3Char">
    <w:name w:val="Heading 3 Char"/>
    <w:basedOn w:val="DefaultParagraphFont"/>
    <w:link w:val="Heading3"/>
    <w:uiPriority w:val="9"/>
    <w:rsid w:val="00716B61"/>
    <w:rPr>
      <w:rFonts w:ascii="Times New Roman" w:eastAsiaTheme="majorEastAsia" w:hAnsi="Times New Roman" w:cs="Times New Roman"/>
      <w:i/>
      <w:iCs/>
      <w:color w:val="000000" w:themeColor="text1"/>
      <w:sz w:val="24"/>
      <w:szCs w:val="24"/>
    </w:rPr>
  </w:style>
  <w:style w:type="character" w:customStyle="1" w:styleId="Heading4Char">
    <w:name w:val="Heading 4 Char"/>
    <w:basedOn w:val="DefaultParagraphFont"/>
    <w:link w:val="Heading4"/>
    <w:uiPriority w:val="9"/>
    <w:rsid w:val="00716B61"/>
    <w:rPr>
      <w:rFonts w:asciiTheme="majorHAnsi" w:eastAsiaTheme="majorEastAsia" w:hAnsiTheme="majorHAnsi" w:cstheme="majorBidi"/>
      <w:color w:val="000000" w:themeColor="text1"/>
      <w:sz w:val="24"/>
      <w:szCs w:val="24"/>
    </w:rPr>
  </w:style>
  <w:style w:type="character" w:customStyle="1" w:styleId="Heading5Char">
    <w:name w:val="Heading 5 Char"/>
    <w:basedOn w:val="DefaultParagraphFont"/>
    <w:link w:val="Heading5"/>
    <w:uiPriority w:val="9"/>
    <w:rsid w:val="00716B61"/>
    <w:rPr>
      <w:rFonts w:asciiTheme="majorHAnsi" w:eastAsiaTheme="majorEastAsia" w:hAnsiTheme="majorHAnsi" w:cstheme="majorBidi"/>
      <w:color w:val="000000" w:themeColor="text1"/>
      <w:sz w:val="24"/>
      <w:szCs w:val="24"/>
    </w:rPr>
  </w:style>
  <w:style w:type="character" w:customStyle="1" w:styleId="Heading6Char">
    <w:name w:val="Heading 6 Char"/>
    <w:basedOn w:val="DefaultParagraphFont"/>
    <w:link w:val="Heading6"/>
    <w:uiPriority w:val="9"/>
    <w:rsid w:val="00716B61"/>
    <w:rPr>
      <w:rFonts w:asciiTheme="majorHAnsi" w:eastAsiaTheme="majorEastAsia" w:hAnsiTheme="majorHAnsi" w:cstheme="majorBidi"/>
      <w:color w:val="000000" w:themeColor="text1"/>
      <w:sz w:val="24"/>
      <w:szCs w:val="24"/>
    </w:rPr>
  </w:style>
  <w:style w:type="character" w:customStyle="1" w:styleId="Heading7Char">
    <w:name w:val="Heading 7 Char"/>
    <w:basedOn w:val="DefaultParagraphFont"/>
    <w:link w:val="Heading7"/>
    <w:uiPriority w:val="9"/>
    <w:rsid w:val="00716B61"/>
    <w:rPr>
      <w:rFonts w:asciiTheme="majorHAnsi" w:eastAsiaTheme="majorEastAsia" w:hAnsiTheme="majorHAnsi" w:cstheme="majorBidi"/>
      <w:color w:val="000000" w:themeColor="text1"/>
      <w:sz w:val="24"/>
      <w:szCs w:val="24"/>
    </w:rPr>
  </w:style>
  <w:style w:type="character" w:customStyle="1" w:styleId="Heading8Char">
    <w:name w:val="Heading 8 Char"/>
    <w:basedOn w:val="DefaultParagraphFont"/>
    <w:link w:val="Heading8"/>
    <w:uiPriority w:val="9"/>
    <w:rsid w:val="00716B61"/>
    <w:rPr>
      <w:rFonts w:asciiTheme="majorHAnsi" w:eastAsiaTheme="majorEastAsia" w:hAnsiTheme="majorHAnsi" w:cstheme="majorBidi"/>
      <w:color w:val="000000" w:themeColor="text1"/>
      <w:sz w:val="24"/>
      <w:szCs w:val="21"/>
    </w:rPr>
  </w:style>
  <w:style w:type="character" w:customStyle="1" w:styleId="Heading9Char">
    <w:name w:val="Heading 9 Char"/>
    <w:basedOn w:val="DefaultParagraphFont"/>
    <w:link w:val="Heading9"/>
    <w:uiPriority w:val="9"/>
    <w:rsid w:val="00716B61"/>
    <w:rPr>
      <w:rFonts w:asciiTheme="majorHAnsi" w:eastAsiaTheme="majorEastAsia" w:hAnsiTheme="majorHAnsi" w:cstheme="majorBidi"/>
      <w:color w:val="000000" w:themeColor="text1"/>
      <w:sz w:val="24"/>
      <w:szCs w:val="21"/>
    </w:rPr>
  </w:style>
  <w:style w:type="paragraph" w:styleId="Title">
    <w:name w:val="Title"/>
    <w:basedOn w:val="Normal"/>
    <w:next w:val="Normal"/>
    <w:link w:val="TitleChar"/>
    <w:uiPriority w:val="10"/>
    <w:qFormat/>
    <w:rsid w:val="00716B61"/>
    <w:pPr>
      <w:contextualSpacing/>
    </w:pPr>
    <w:rPr>
      <w:rFonts w:eastAsiaTheme="majorEastAsia"/>
      <w:spacing w:val="-10"/>
      <w:kern w:val="28"/>
      <w:sz w:val="40"/>
      <w:szCs w:val="40"/>
    </w:rPr>
  </w:style>
  <w:style w:type="character" w:customStyle="1" w:styleId="TitleChar">
    <w:name w:val="Title Char"/>
    <w:basedOn w:val="DefaultParagraphFont"/>
    <w:link w:val="Title"/>
    <w:uiPriority w:val="10"/>
    <w:rsid w:val="00716B61"/>
    <w:rPr>
      <w:rFonts w:ascii="Times New Roman" w:eastAsiaTheme="majorEastAsia" w:hAnsi="Times New Roman" w:cs="Times New Roman"/>
      <w:spacing w:val="-10"/>
      <w:kern w:val="28"/>
      <w:sz w:val="40"/>
      <w:szCs w:val="40"/>
    </w:rPr>
  </w:style>
  <w:style w:type="paragraph" w:styleId="Subtitle">
    <w:name w:val="Subtitle"/>
    <w:basedOn w:val="Normal"/>
    <w:next w:val="Normal"/>
    <w:link w:val="SubtitleChar"/>
    <w:uiPriority w:val="11"/>
    <w:rsid w:val="00716B6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6B61"/>
    <w:rPr>
      <w:rFonts w:ascii="Times New Roman" w:eastAsiaTheme="minorEastAsia" w:hAnsi="Times New Roman" w:cs="Times New Roman"/>
      <w:color w:val="5A5A5A" w:themeColor="text1" w:themeTint="A5"/>
      <w:spacing w:val="15"/>
      <w:sz w:val="24"/>
      <w:szCs w:val="24"/>
    </w:rPr>
  </w:style>
  <w:style w:type="character" w:styleId="SubtleEmphasis">
    <w:name w:val="Subtle Emphasis"/>
    <w:basedOn w:val="DefaultParagraphFont"/>
    <w:uiPriority w:val="19"/>
    <w:rsid w:val="00716B61"/>
    <w:rPr>
      <w:i/>
      <w:iCs/>
      <w:color w:val="404040" w:themeColor="text1" w:themeTint="BF"/>
    </w:rPr>
  </w:style>
  <w:style w:type="character" w:styleId="Emphasis">
    <w:name w:val="Emphasis"/>
    <w:basedOn w:val="DefaultParagraphFont"/>
    <w:uiPriority w:val="20"/>
    <w:rsid w:val="00716B61"/>
    <w:rPr>
      <w:i/>
      <w:iCs/>
    </w:rPr>
  </w:style>
  <w:style w:type="character" w:styleId="IntenseEmphasis">
    <w:name w:val="Intense Emphasis"/>
    <w:basedOn w:val="DefaultParagraphFont"/>
    <w:uiPriority w:val="21"/>
    <w:rsid w:val="00716B61"/>
    <w:rPr>
      <w:i/>
      <w:iCs/>
      <w:color w:val="1F3864" w:themeColor="accent1" w:themeShade="80"/>
    </w:rPr>
  </w:style>
  <w:style w:type="character" w:styleId="Strong">
    <w:name w:val="Strong"/>
    <w:basedOn w:val="DefaultParagraphFont"/>
    <w:uiPriority w:val="22"/>
    <w:rsid w:val="00716B61"/>
    <w:rPr>
      <w:b/>
      <w:bCs/>
    </w:rPr>
  </w:style>
  <w:style w:type="paragraph" w:styleId="Quote">
    <w:name w:val="Quote"/>
    <w:basedOn w:val="Normal"/>
    <w:next w:val="Normal"/>
    <w:link w:val="QuoteChar"/>
    <w:uiPriority w:val="29"/>
    <w:rsid w:val="00716B6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16B61"/>
    <w:rPr>
      <w:rFonts w:ascii="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rsid w:val="00716B61"/>
    <w:pPr>
      <w:pBdr>
        <w:top w:val="single" w:sz="4" w:space="10" w:color="1F3864" w:themeColor="accent1" w:themeShade="80"/>
        <w:bottom w:val="single" w:sz="4" w:space="10" w:color="1F3864" w:themeColor="accent1" w:themeShade="80"/>
      </w:pBdr>
      <w:spacing w:before="360" w:after="360"/>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716B61"/>
    <w:rPr>
      <w:rFonts w:ascii="Times New Roman" w:hAnsi="Times New Roman" w:cs="Times New Roman"/>
      <w:i/>
      <w:iCs/>
      <w:color w:val="1F3864" w:themeColor="accent1" w:themeShade="80"/>
      <w:sz w:val="24"/>
      <w:szCs w:val="24"/>
    </w:rPr>
  </w:style>
  <w:style w:type="character" w:styleId="SubtleReference">
    <w:name w:val="Subtle Reference"/>
    <w:basedOn w:val="DefaultParagraphFont"/>
    <w:uiPriority w:val="31"/>
    <w:rsid w:val="00716B61"/>
    <w:rPr>
      <w:smallCaps/>
      <w:color w:val="5A5A5A" w:themeColor="text1" w:themeTint="A5"/>
    </w:rPr>
  </w:style>
  <w:style w:type="character" w:styleId="IntenseReference">
    <w:name w:val="Intense Reference"/>
    <w:basedOn w:val="DefaultParagraphFont"/>
    <w:uiPriority w:val="32"/>
    <w:rsid w:val="00716B61"/>
    <w:rPr>
      <w:b/>
      <w:bCs/>
      <w:caps w:val="0"/>
      <w:smallCaps/>
      <w:color w:val="1F3864" w:themeColor="accent1" w:themeShade="80"/>
      <w:spacing w:val="5"/>
    </w:rPr>
  </w:style>
  <w:style w:type="character" w:styleId="BookTitle">
    <w:name w:val="Book Title"/>
    <w:basedOn w:val="DefaultParagraphFont"/>
    <w:uiPriority w:val="33"/>
    <w:rsid w:val="00716B61"/>
    <w:rPr>
      <w:b/>
      <w:bCs/>
      <w:i/>
      <w:iCs/>
      <w:spacing w:val="5"/>
    </w:rPr>
  </w:style>
  <w:style w:type="character" w:styleId="Hyperlink">
    <w:name w:val="Hyperlink"/>
    <w:basedOn w:val="DefaultParagraphFont"/>
    <w:uiPriority w:val="99"/>
    <w:unhideWhenUsed/>
    <w:rsid w:val="00716B61"/>
    <w:rPr>
      <w:color w:val="1F3864" w:themeColor="accent1" w:themeShade="80"/>
      <w:u w:val="single"/>
    </w:rPr>
  </w:style>
  <w:style w:type="character" w:styleId="FollowedHyperlink">
    <w:name w:val="FollowedHyperlink"/>
    <w:basedOn w:val="DefaultParagraphFont"/>
    <w:uiPriority w:val="99"/>
    <w:unhideWhenUsed/>
    <w:rsid w:val="00716B61"/>
    <w:rPr>
      <w:color w:val="954F72" w:themeColor="followedHyperlink"/>
      <w:u w:val="single"/>
    </w:rPr>
  </w:style>
  <w:style w:type="paragraph" w:styleId="Caption">
    <w:name w:val="caption"/>
    <w:basedOn w:val="Normal"/>
    <w:next w:val="Normal"/>
    <w:uiPriority w:val="35"/>
    <w:unhideWhenUsed/>
    <w:qFormat/>
    <w:rsid w:val="00716B61"/>
    <w:pPr>
      <w:spacing w:after="200"/>
    </w:pPr>
    <w:rPr>
      <w:i/>
      <w:iCs/>
      <w:color w:val="000000" w:themeColor="text1"/>
      <w:szCs w:val="18"/>
    </w:rPr>
  </w:style>
  <w:style w:type="paragraph" w:styleId="BalloonText">
    <w:name w:val="Balloon Text"/>
    <w:basedOn w:val="Normal"/>
    <w:link w:val="BalloonTextChar"/>
    <w:uiPriority w:val="99"/>
    <w:semiHidden/>
    <w:unhideWhenUsed/>
    <w:rsid w:val="00716B61"/>
    <w:rPr>
      <w:rFonts w:ascii="Segoe UI" w:hAnsi="Segoe UI" w:cs="Segoe UI"/>
      <w:szCs w:val="18"/>
    </w:rPr>
  </w:style>
  <w:style w:type="character" w:customStyle="1" w:styleId="BalloonTextChar">
    <w:name w:val="Balloon Text Char"/>
    <w:basedOn w:val="DefaultParagraphFont"/>
    <w:link w:val="BalloonText"/>
    <w:uiPriority w:val="99"/>
    <w:semiHidden/>
    <w:rsid w:val="00716B61"/>
    <w:rPr>
      <w:rFonts w:ascii="Segoe UI" w:hAnsi="Segoe UI" w:cs="Segoe UI"/>
      <w:sz w:val="24"/>
      <w:szCs w:val="18"/>
    </w:rPr>
  </w:style>
  <w:style w:type="paragraph" w:styleId="BlockText">
    <w:name w:val="Block Text"/>
    <w:basedOn w:val="Normal"/>
    <w:uiPriority w:val="99"/>
    <w:semiHidden/>
    <w:unhideWhenUsed/>
    <w:rsid w:val="00716B61"/>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1F3864" w:themeColor="accent1" w:themeShade="80"/>
    </w:rPr>
  </w:style>
  <w:style w:type="paragraph" w:styleId="BodyText3">
    <w:name w:val="Body Text 3"/>
    <w:basedOn w:val="Normal"/>
    <w:link w:val="BodyText3Char"/>
    <w:uiPriority w:val="99"/>
    <w:semiHidden/>
    <w:unhideWhenUsed/>
    <w:rsid w:val="00716B61"/>
    <w:pPr>
      <w:spacing w:after="120"/>
    </w:pPr>
    <w:rPr>
      <w:szCs w:val="16"/>
    </w:rPr>
  </w:style>
  <w:style w:type="character" w:customStyle="1" w:styleId="BodyText3Char">
    <w:name w:val="Body Text 3 Char"/>
    <w:basedOn w:val="DefaultParagraphFont"/>
    <w:link w:val="BodyText3"/>
    <w:uiPriority w:val="99"/>
    <w:semiHidden/>
    <w:rsid w:val="00716B61"/>
    <w:rPr>
      <w:rFonts w:ascii="Times New Roman" w:hAnsi="Times New Roman" w:cs="Times New Roman"/>
      <w:sz w:val="24"/>
      <w:szCs w:val="16"/>
    </w:rPr>
  </w:style>
  <w:style w:type="paragraph" w:styleId="BodyTextIndent3">
    <w:name w:val="Body Text Indent 3"/>
    <w:basedOn w:val="Normal"/>
    <w:link w:val="BodyTextIndent3Char"/>
    <w:uiPriority w:val="99"/>
    <w:semiHidden/>
    <w:unhideWhenUsed/>
    <w:rsid w:val="00716B61"/>
    <w:pPr>
      <w:spacing w:after="120"/>
      <w:ind w:left="360"/>
    </w:pPr>
    <w:rPr>
      <w:szCs w:val="16"/>
    </w:rPr>
  </w:style>
  <w:style w:type="character" w:customStyle="1" w:styleId="BodyTextIndent3Char">
    <w:name w:val="Body Text Indent 3 Char"/>
    <w:basedOn w:val="DefaultParagraphFont"/>
    <w:link w:val="BodyTextIndent3"/>
    <w:uiPriority w:val="99"/>
    <w:semiHidden/>
    <w:rsid w:val="00716B61"/>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716B61"/>
    <w:rPr>
      <w:sz w:val="22"/>
      <w:szCs w:val="16"/>
    </w:rPr>
  </w:style>
  <w:style w:type="paragraph" w:styleId="CommentText">
    <w:name w:val="annotation text"/>
    <w:basedOn w:val="Normal"/>
    <w:link w:val="CommentTextChar"/>
    <w:uiPriority w:val="99"/>
    <w:semiHidden/>
    <w:unhideWhenUsed/>
    <w:rsid w:val="00716B61"/>
    <w:rPr>
      <w:szCs w:val="20"/>
    </w:rPr>
  </w:style>
  <w:style w:type="character" w:customStyle="1" w:styleId="CommentTextChar">
    <w:name w:val="Comment Text Char"/>
    <w:basedOn w:val="DefaultParagraphFont"/>
    <w:link w:val="CommentText"/>
    <w:uiPriority w:val="99"/>
    <w:semiHidden/>
    <w:rsid w:val="00716B61"/>
    <w:rPr>
      <w:rFonts w:ascii="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16B61"/>
    <w:rPr>
      <w:b/>
      <w:bCs/>
    </w:rPr>
  </w:style>
  <w:style w:type="character" w:customStyle="1" w:styleId="CommentSubjectChar">
    <w:name w:val="Comment Subject Char"/>
    <w:basedOn w:val="CommentTextChar"/>
    <w:link w:val="CommentSubject"/>
    <w:uiPriority w:val="99"/>
    <w:semiHidden/>
    <w:rsid w:val="00716B61"/>
    <w:rPr>
      <w:rFonts w:ascii="Times New Roman" w:hAnsi="Times New Roman" w:cs="Times New Roman"/>
      <w:b/>
      <w:bCs/>
      <w:sz w:val="24"/>
      <w:szCs w:val="20"/>
    </w:rPr>
  </w:style>
  <w:style w:type="paragraph" w:styleId="DocumentMap">
    <w:name w:val="Document Map"/>
    <w:basedOn w:val="Normal"/>
    <w:link w:val="DocumentMapChar"/>
    <w:uiPriority w:val="99"/>
    <w:semiHidden/>
    <w:unhideWhenUsed/>
    <w:rsid w:val="00716B61"/>
    <w:rPr>
      <w:rFonts w:ascii="Segoe UI" w:hAnsi="Segoe UI" w:cs="Segoe UI"/>
      <w:szCs w:val="16"/>
    </w:rPr>
  </w:style>
  <w:style w:type="character" w:customStyle="1" w:styleId="DocumentMapChar">
    <w:name w:val="Document Map Char"/>
    <w:basedOn w:val="DefaultParagraphFont"/>
    <w:link w:val="DocumentMap"/>
    <w:uiPriority w:val="99"/>
    <w:semiHidden/>
    <w:rsid w:val="00716B61"/>
    <w:rPr>
      <w:rFonts w:ascii="Segoe UI" w:hAnsi="Segoe UI" w:cs="Segoe UI"/>
      <w:sz w:val="24"/>
      <w:szCs w:val="16"/>
    </w:rPr>
  </w:style>
  <w:style w:type="paragraph" w:styleId="EndnoteText">
    <w:name w:val="endnote text"/>
    <w:basedOn w:val="Normal"/>
    <w:link w:val="EndnoteTextChar"/>
    <w:uiPriority w:val="99"/>
    <w:semiHidden/>
    <w:unhideWhenUsed/>
    <w:rsid w:val="00716B61"/>
    <w:rPr>
      <w:szCs w:val="20"/>
    </w:rPr>
  </w:style>
  <w:style w:type="character" w:customStyle="1" w:styleId="EndnoteTextChar">
    <w:name w:val="Endnote Text Char"/>
    <w:basedOn w:val="DefaultParagraphFont"/>
    <w:link w:val="EndnoteText"/>
    <w:uiPriority w:val="99"/>
    <w:semiHidden/>
    <w:rsid w:val="00716B61"/>
    <w:rPr>
      <w:rFonts w:ascii="Times New Roman" w:hAnsi="Times New Roman" w:cs="Times New Roman"/>
      <w:sz w:val="24"/>
      <w:szCs w:val="20"/>
    </w:rPr>
  </w:style>
  <w:style w:type="paragraph" w:styleId="EnvelopeReturn">
    <w:name w:val="envelope return"/>
    <w:basedOn w:val="Normal"/>
    <w:uiPriority w:val="99"/>
    <w:semiHidden/>
    <w:unhideWhenUsed/>
    <w:rsid w:val="00716B61"/>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716B61"/>
    <w:rPr>
      <w:szCs w:val="20"/>
    </w:rPr>
  </w:style>
  <w:style w:type="character" w:customStyle="1" w:styleId="FootnoteTextChar">
    <w:name w:val="Footnote Text Char"/>
    <w:basedOn w:val="DefaultParagraphFont"/>
    <w:link w:val="FootnoteText"/>
    <w:uiPriority w:val="99"/>
    <w:semiHidden/>
    <w:rsid w:val="00716B61"/>
    <w:rPr>
      <w:rFonts w:ascii="Times New Roman" w:hAnsi="Times New Roman" w:cs="Times New Roman"/>
      <w:sz w:val="24"/>
      <w:szCs w:val="20"/>
    </w:rPr>
  </w:style>
  <w:style w:type="character" w:styleId="HTMLCode">
    <w:name w:val="HTML Code"/>
    <w:basedOn w:val="DefaultParagraphFont"/>
    <w:uiPriority w:val="99"/>
    <w:semiHidden/>
    <w:unhideWhenUsed/>
    <w:rsid w:val="00716B61"/>
    <w:rPr>
      <w:rFonts w:ascii="Consolas" w:hAnsi="Consolas"/>
      <w:sz w:val="22"/>
      <w:szCs w:val="20"/>
    </w:rPr>
  </w:style>
  <w:style w:type="character" w:styleId="HTMLKeyboard">
    <w:name w:val="HTML Keyboard"/>
    <w:basedOn w:val="DefaultParagraphFont"/>
    <w:uiPriority w:val="99"/>
    <w:semiHidden/>
    <w:unhideWhenUsed/>
    <w:rsid w:val="00716B61"/>
    <w:rPr>
      <w:rFonts w:ascii="Consolas" w:hAnsi="Consolas"/>
      <w:sz w:val="22"/>
      <w:szCs w:val="20"/>
    </w:rPr>
  </w:style>
  <w:style w:type="paragraph" w:styleId="HTMLPreformatted">
    <w:name w:val="HTML Preformatted"/>
    <w:basedOn w:val="Normal"/>
    <w:link w:val="HTMLPreformattedChar"/>
    <w:uiPriority w:val="99"/>
    <w:semiHidden/>
    <w:unhideWhenUsed/>
    <w:rsid w:val="00716B61"/>
    <w:rPr>
      <w:rFonts w:ascii="Consolas" w:hAnsi="Consolas"/>
      <w:szCs w:val="20"/>
    </w:rPr>
  </w:style>
  <w:style w:type="character" w:customStyle="1" w:styleId="HTMLPreformattedChar">
    <w:name w:val="HTML Preformatted Char"/>
    <w:basedOn w:val="DefaultParagraphFont"/>
    <w:link w:val="HTMLPreformatted"/>
    <w:uiPriority w:val="99"/>
    <w:semiHidden/>
    <w:rsid w:val="00716B61"/>
    <w:rPr>
      <w:rFonts w:ascii="Consolas" w:hAnsi="Consolas" w:cs="Times New Roman"/>
      <w:sz w:val="24"/>
      <w:szCs w:val="20"/>
    </w:rPr>
  </w:style>
  <w:style w:type="character" w:styleId="HTMLTypewriter">
    <w:name w:val="HTML Typewriter"/>
    <w:basedOn w:val="DefaultParagraphFont"/>
    <w:uiPriority w:val="99"/>
    <w:semiHidden/>
    <w:unhideWhenUsed/>
    <w:rsid w:val="00716B61"/>
    <w:rPr>
      <w:rFonts w:ascii="Consolas" w:hAnsi="Consolas"/>
      <w:sz w:val="22"/>
      <w:szCs w:val="20"/>
    </w:rPr>
  </w:style>
  <w:style w:type="paragraph" w:styleId="MacroText">
    <w:name w:val="macro"/>
    <w:link w:val="MacroTextChar"/>
    <w:uiPriority w:val="99"/>
    <w:semiHidden/>
    <w:unhideWhenUsed/>
    <w:rsid w:val="00716B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4"/>
      <w:szCs w:val="20"/>
    </w:rPr>
  </w:style>
  <w:style w:type="character" w:customStyle="1" w:styleId="MacroTextChar">
    <w:name w:val="Macro Text Char"/>
    <w:basedOn w:val="DefaultParagraphFont"/>
    <w:link w:val="MacroText"/>
    <w:uiPriority w:val="99"/>
    <w:semiHidden/>
    <w:rsid w:val="00716B61"/>
    <w:rPr>
      <w:rFonts w:ascii="Consolas" w:hAnsi="Consolas" w:cs="Times New Roman"/>
      <w:sz w:val="24"/>
      <w:szCs w:val="20"/>
    </w:rPr>
  </w:style>
  <w:style w:type="paragraph" w:styleId="PlainText">
    <w:name w:val="Plain Text"/>
    <w:basedOn w:val="Normal"/>
    <w:link w:val="PlainTextChar"/>
    <w:uiPriority w:val="99"/>
    <w:semiHidden/>
    <w:unhideWhenUsed/>
    <w:rsid w:val="00716B61"/>
    <w:rPr>
      <w:rFonts w:ascii="Consolas" w:hAnsi="Consolas"/>
      <w:szCs w:val="21"/>
    </w:rPr>
  </w:style>
  <w:style w:type="character" w:customStyle="1" w:styleId="PlainTextChar">
    <w:name w:val="Plain Text Char"/>
    <w:basedOn w:val="DefaultParagraphFont"/>
    <w:link w:val="PlainText"/>
    <w:uiPriority w:val="99"/>
    <w:semiHidden/>
    <w:rsid w:val="00716B61"/>
    <w:rPr>
      <w:rFonts w:ascii="Consolas" w:hAnsi="Consolas" w:cs="Times New Roman"/>
      <w:sz w:val="24"/>
      <w:szCs w:val="21"/>
    </w:rPr>
  </w:style>
  <w:style w:type="character" w:styleId="PlaceholderText">
    <w:name w:val="Placeholder Text"/>
    <w:basedOn w:val="DefaultParagraphFont"/>
    <w:uiPriority w:val="99"/>
    <w:semiHidden/>
    <w:rsid w:val="00716B61"/>
    <w:rPr>
      <w:color w:val="3B3838" w:themeColor="background2" w:themeShade="40"/>
    </w:rPr>
  </w:style>
  <w:style w:type="paragraph" w:styleId="Header">
    <w:name w:val="header"/>
    <w:basedOn w:val="Normal"/>
    <w:link w:val="HeaderChar"/>
    <w:uiPriority w:val="99"/>
    <w:semiHidden/>
    <w:unhideWhenUsed/>
    <w:rsid w:val="00716B61"/>
  </w:style>
  <w:style w:type="character" w:customStyle="1" w:styleId="HeaderChar">
    <w:name w:val="Header Char"/>
    <w:basedOn w:val="DefaultParagraphFont"/>
    <w:link w:val="Header"/>
    <w:uiPriority w:val="99"/>
    <w:semiHidden/>
    <w:rsid w:val="00716B61"/>
    <w:rPr>
      <w:rFonts w:ascii="Times New Roman" w:hAnsi="Times New Roman" w:cs="Times New Roman"/>
      <w:sz w:val="24"/>
      <w:szCs w:val="24"/>
    </w:rPr>
  </w:style>
  <w:style w:type="paragraph" w:styleId="Footer">
    <w:name w:val="footer"/>
    <w:basedOn w:val="Normal"/>
    <w:link w:val="FooterChar"/>
    <w:uiPriority w:val="99"/>
    <w:semiHidden/>
    <w:unhideWhenUsed/>
    <w:rsid w:val="00716B61"/>
  </w:style>
  <w:style w:type="character" w:customStyle="1" w:styleId="FooterChar">
    <w:name w:val="Footer Char"/>
    <w:basedOn w:val="DefaultParagraphFont"/>
    <w:link w:val="Footer"/>
    <w:uiPriority w:val="99"/>
    <w:semiHidden/>
    <w:rsid w:val="00716B61"/>
    <w:rPr>
      <w:rFonts w:ascii="Times New Roman" w:hAnsi="Times New Roman" w:cs="Times New Roman"/>
      <w:sz w:val="24"/>
      <w:szCs w:val="24"/>
    </w:rPr>
  </w:style>
  <w:style w:type="paragraph" w:styleId="TOC9">
    <w:name w:val="toc 9"/>
    <w:basedOn w:val="Normal"/>
    <w:next w:val="Normal"/>
    <w:autoRedefine/>
    <w:uiPriority w:val="39"/>
    <w:semiHidden/>
    <w:unhideWhenUsed/>
    <w:rsid w:val="00716B61"/>
    <w:pPr>
      <w:spacing w:after="120"/>
      <w:ind w:left="1757"/>
    </w:pPr>
  </w:style>
  <w:style w:type="character" w:customStyle="1" w:styleId="normaltextrun">
    <w:name w:val="normaltextrun"/>
    <w:basedOn w:val="DefaultParagraphFont"/>
    <w:rsid w:val="00716B61"/>
  </w:style>
  <w:style w:type="paragraph" w:styleId="ListParagraph">
    <w:name w:val="List Paragraph"/>
    <w:basedOn w:val="Normal"/>
    <w:uiPriority w:val="34"/>
    <w:unhideWhenUsed/>
    <w:qFormat/>
    <w:rsid w:val="00716B61"/>
    <w:pPr>
      <w:ind w:left="720"/>
      <w:contextualSpacing/>
    </w:pPr>
  </w:style>
  <w:style w:type="character" w:styleId="UnresolvedMention">
    <w:name w:val="Unresolved Mention"/>
    <w:basedOn w:val="DefaultParagraphFont"/>
    <w:uiPriority w:val="99"/>
    <w:semiHidden/>
    <w:unhideWhenUsed/>
    <w:rsid w:val="003D0D2B"/>
    <w:rPr>
      <w:color w:val="605E5C"/>
      <w:shd w:val="clear" w:color="auto" w:fill="E1DFDD"/>
    </w:rPr>
  </w:style>
  <w:style w:type="paragraph" w:styleId="NormalWeb">
    <w:name w:val="Normal (Web)"/>
    <w:basedOn w:val="Normal"/>
    <w:uiPriority w:val="99"/>
    <w:semiHidden/>
    <w:unhideWhenUsed/>
    <w:rsid w:val="003F6644"/>
    <w:pPr>
      <w:spacing w:before="100" w:beforeAutospacing="1" w:after="100" w:afterAutospacing="1"/>
      <w:jc w:val="left"/>
    </w:pPr>
    <w:rPr>
      <w:rFonts w:eastAsia="Times New Roman"/>
    </w:rPr>
  </w:style>
  <w:style w:type="paragraph" w:styleId="Revision">
    <w:name w:val="Revision"/>
    <w:hidden/>
    <w:uiPriority w:val="99"/>
    <w:semiHidden/>
    <w:rsid w:val="007827A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948">
      <w:bodyDiv w:val="1"/>
      <w:marLeft w:val="0"/>
      <w:marRight w:val="0"/>
      <w:marTop w:val="0"/>
      <w:marBottom w:val="0"/>
      <w:divBdr>
        <w:top w:val="none" w:sz="0" w:space="0" w:color="auto"/>
        <w:left w:val="none" w:sz="0" w:space="0" w:color="auto"/>
        <w:bottom w:val="none" w:sz="0" w:space="0" w:color="auto"/>
        <w:right w:val="none" w:sz="0" w:space="0" w:color="auto"/>
      </w:divBdr>
    </w:div>
    <w:div w:id="67044242">
      <w:bodyDiv w:val="1"/>
      <w:marLeft w:val="0"/>
      <w:marRight w:val="0"/>
      <w:marTop w:val="0"/>
      <w:marBottom w:val="0"/>
      <w:divBdr>
        <w:top w:val="none" w:sz="0" w:space="0" w:color="auto"/>
        <w:left w:val="none" w:sz="0" w:space="0" w:color="auto"/>
        <w:bottom w:val="none" w:sz="0" w:space="0" w:color="auto"/>
        <w:right w:val="none" w:sz="0" w:space="0" w:color="auto"/>
      </w:divBdr>
    </w:div>
    <w:div w:id="121702382">
      <w:bodyDiv w:val="1"/>
      <w:marLeft w:val="0"/>
      <w:marRight w:val="0"/>
      <w:marTop w:val="0"/>
      <w:marBottom w:val="0"/>
      <w:divBdr>
        <w:top w:val="none" w:sz="0" w:space="0" w:color="auto"/>
        <w:left w:val="none" w:sz="0" w:space="0" w:color="auto"/>
        <w:bottom w:val="none" w:sz="0" w:space="0" w:color="auto"/>
        <w:right w:val="none" w:sz="0" w:space="0" w:color="auto"/>
      </w:divBdr>
    </w:div>
    <w:div w:id="227884914">
      <w:bodyDiv w:val="1"/>
      <w:marLeft w:val="0"/>
      <w:marRight w:val="0"/>
      <w:marTop w:val="0"/>
      <w:marBottom w:val="0"/>
      <w:divBdr>
        <w:top w:val="none" w:sz="0" w:space="0" w:color="auto"/>
        <w:left w:val="none" w:sz="0" w:space="0" w:color="auto"/>
        <w:bottom w:val="none" w:sz="0" w:space="0" w:color="auto"/>
        <w:right w:val="none" w:sz="0" w:space="0" w:color="auto"/>
      </w:divBdr>
    </w:div>
    <w:div w:id="246888554">
      <w:bodyDiv w:val="1"/>
      <w:marLeft w:val="0"/>
      <w:marRight w:val="0"/>
      <w:marTop w:val="0"/>
      <w:marBottom w:val="0"/>
      <w:divBdr>
        <w:top w:val="none" w:sz="0" w:space="0" w:color="auto"/>
        <w:left w:val="none" w:sz="0" w:space="0" w:color="auto"/>
        <w:bottom w:val="none" w:sz="0" w:space="0" w:color="auto"/>
        <w:right w:val="none" w:sz="0" w:space="0" w:color="auto"/>
      </w:divBdr>
      <w:divsChild>
        <w:div w:id="1456867981">
          <w:marLeft w:val="360"/>
          <w:marRight w:val="0"/>
          <w:marTop w:val="200"/>
          <w:marBottom w:val="0"/>
          <w:divBdr>
            <w:top w:val="none" w:sz="0" w:space="0" w:color="auto"/>
            <w:left w:val="none" w:sz="0" w:space="0" w:color="auto"/>
            <w:bottom w:val="none" w:sz="0" w:space="0" w:color="auto"/>
            <w:right w:val="none" w:sz="0" w:space="0" w:color="auto"/>
          </w:divBdr>
        </w:div>
        <w:div w:id="1806119617">
          <w:marLeft w:val="360"/>
          <w:marRight w:val="0"/>
          <w:marTop w:val="200"/>
          <w:marBottom w:val="0"/>
          <w:divBdr>
            <w:top w:val="none" w:sz="0" w:space="0" w:color="auto"/>
            <w:left w:val="none" w:sz="0" w:space="0" w:color="auto"/>
            <w:bottom w:val="none" w:sz="0" w:space="0" w:color="auto"/>
            <w:right w:val="none" w:sz="0" w:space="0" w:color="auto"/>
          </w:divBdr>
        </w:div>
        <w:div w:id="980114929">
          <w:marLeft w:val="360"/>
          <w:marRight w:val="0"/>
          <w:marTop w:val="200"/>
          <w:marBottom w:val="0"/>
          <w:divBdr>
            <w:top w:val="none" w:sz="0" w:space="0" w:color="auto"/>
            <w:left w:val="none" w:sz="0" w:space="0" w:color="auto"/>
            <w:bottom w:val="none" w:sz="0" w:space="0" w:color="auto"/>
            <w:right w:val="none" w:sz="0" w:space="0" w:color="auto"/>
          </w:divBdr>
        </w:div>
      </w:divsChild>
    </w:div>
    <w:div w:id="337390186">
      <w:bodyDiv w:val="1"/>
      <w:marLeft w:val="0"/>
      <w:marRight w:val="0"/>
      <w:marTop w:val="0"/>
      <w:marBottom w:val="0"/>
      <w:divBdr>
        <w:top w:val="none" w:sz="0" w:space="0" w:color="auto"/>
        <w:left w:val="none" w:sz="0" w:space="0" w:color="auto"/>
        <w:bottom w:val="none" w:sz="0" w:space="0" w:color="auto"/>
        <w:right w:val="none" w:sz="0" w:space="0" w:color="auto"/>
      </w:divBdr>
    </w:div>
    <w:div w:id="348526491">
      <w:bodyDiv w:val="1"/>
      <w:marLeft w:val="0"/>
      <w:marRight w:val="0"/>
      <w:marTop w:val="0"/>
      <w:marBottom w:val="0"/>
      <w:divBdr>
        <w:top w:val="none" w:sz="0" w:space="0" w:color="auto"/>
        <w:left w:val="none" w:sz="0" w:space="0" w:color="auto"/>
        <w:bottom w:val="none" w:sz="0" w:space="0" w:color="auto"/>
        <w:right w:val="none" w:sz="0" w:space="0" w:color="auto"/>
      </w:divBdr>
      <w:divsChild>
        <w:div w:id="1508133195">
          <w:marLeft w:val="360"/>
          <w:marRight w:val="0"/>
          <w:marTop w:val="200"/>
          <w:marBottom w:val="0"/>
          <w:divBdr>
            <w:top w:val="none" w:sz="0" w:space="0" w:color="auto"/>
            <w:left w:val="none" w:sz="0" w:space="0" w:color="auto"/>
            <w:bottom w:val="none" w:sz="0" w:space="0" w:color="auto"/>
            <w:right w:val="none" w:sz="0" w:space="0" w:color="auto"/>
          </w:divBdr>
        </w:div>
        <w:div w:id="243611230">
          <w:marLeft w:val="360"/>
          <w:marRight w:val="0"/>
          <w:marTop w:val="200"/>
          <w:marBottom w:val="0"/>
          <w:divBdr>
            <w:top w:val="none" w:sz="0" w:space="0" w:color="auto"/>
            <w:left w:val="none" w:sz="0" w:space="0" w:color="auto"/>
            <w:bottom w:val="none" w:sz="0" w:space="0" w:color="auto"/>
            <w:right w:val="none" w:sz="0" w:space="0" w:color="auto"/>
          </w:divBdr>
        </w:div>
        <w:div w:id="1235429651">
          <w:marLeft w:val="360"/>
          <w:marRight w:val="0"/>
          <w:marTop w:val="200"/>
          <w:marBottom w:val="0"/>
          <w:divBdr>
            <w:top w:val="none" w:sz="0" w:space="0" w:color="auto"/>
            <w:left w:val="none" w:sz="0" w:space="0" w:color="auto"/>
            <w:bottom w:val="none" w:sz="0" w:space="0" w:color="auto"/>
            <w:right w:val="none" w:sz="0" w:space="0" w:color="auto"/>
          </w:divBdr>
        </w:div>
        <w:div w:id="381833562">
          <w:marLeft w:val="360"/>
          <w:marRight w:val="0"/>
          <w:marTop w:val="200"/>
          <w:marBottom w:val="0"/>
          <w:divBdr>
            <w:top w:val="none" w:sz="0" w:space="0" w:color="auto"/>
            <w:left w:val="none" w:sz="0" w:space="0" w:color="auto"/>
            <w:bottom w:val="none" w:sz="0" w:space="0" w:color="auto"/>
            <w:right w:val="none" w:sz="0" w:space="0" w:color="auto"/>
          </w:divBdr>
        </w:div>
      </w:divsChild>
    </w:div>
    <w:div w:id="357658372">
      <w:bodyDiv w:val="1"/>
      <w:marLeft w:val="0"/>
      <w:marRight w:val="0"/>
      <w:marTop w:val="0"/>
      <w:marBottom w:val="0"/>
      <w:divBdr>
        <w:top w:val="none" w:sz="0" w:space="0" w:color="auto"/>
        <w:left w:val="none" w:sz="0" w:space="0" w:color="auto"/>
        <w:bottom w:val="none" w:sz="0" w:space="0" w:color="auto"/>
        <w:right w:val="none" w:sz="0" w:space="0" w:color="auto"/>
      </w:divBdr>
      <w:divsChild>
        <w:div w:id="1443957487">
          <w:marLeft w:val="360"/>
          <w:marRight w:val="0"/>
          <w:marTop w:val="200"/>
          <w:marBottom w:val="0"/>
          <w:divBdr>
            <w:top w:val="none" w:sz="0" w:space="0" w:color="auto"/>
            <w:left w:val="none" w:sz="0" w:space="0" w:color="auto"/>
            <w:bottom w:val="none" w:sz="0" w:space="0" w:color="auto"/>
            <w:right w:val="none" w:sz="0" w:space="0" w:color="auto"/>
          </w:divBdr>
        </w:div>
        <w:div w:id="121191222">
          <w:marLeft w:val="360"/>
          <w:marRight w:val="0"/>
          <w:marTop w:val="200"/>
          <w:marBottom w:val="0"/>
          <w:divBdr>
            <w:top w:val="none" w:sz="0" w:space="0" w:color="auto"/>
            <w:left w:val="none" w:sz="0" w:space="0" w:color="auto"/>
            <w:bottom w:val="none" w:sz="0" w:space="0" w:color="auto"/>
            <w:right w:val="none" w:sz="0" w:space="0" w:color="auto"/>
          </w:divBdr>
        </w:div>
      </w:divsChild>
    </w:div>
    <w:div w:id="427047053">
      <w:bodyDiv w:val="1"/>
      <w:marLeft w:val="0"/>
      <w:marRight w:val="0"/>
      <w:marTop w:val="0"/>
      <w:marBottom w:val="0"/>
      <w:divBdr>
        <w:top w:val="none" w:sz="0" w:space="0" w:color="auto"/>
        <w:left w:val="none" w:sz="0" w:space="0" w:color="auto"/>
        <w:bottom w:val="none" w:sz="0" w:space="0" w:color="auto"/>
        <w:right w:val="none" w:sz="0" w:space="0" w:color="auto"/>
      </w:divBdr>
      <w:divsChild>
        <w:div w:id="1873878099">
          <w:marLeft w:val="360"/>
          <w:marRight w:val="0"/>
          <w:marTop w:val="200"/>
          <w:marBottom w:val="0"/>
          <w:divBdr>
            <w:top w:val="none" w:sz="0" w:space="0" w:color="auto"/>
            <w:left w:val="none" w:sz="0" w:space="0" w:color="auto"/>
            <w:bottom w:val="none" w:sz="0" w:space="0" w:color="auto"/>
            <w:right w:val="none" w:sz="0" w:space="0" w:color="auto"/>
          </w:divBdr>
        </w:div>
        <w:div w:id="1580823318">
          <w:marLeft w:val="360"/>
          <w:marRight w:val="0"/>
          <w:marTop w:val="200"/>
          <w:marBottom w:val="0"/>
          <w:divBdr>
            <w:top w:val="none" w:sz="0" w:space="0" w:color="auto"/>
            <w:left w:val="none" w:sz="0" w:space="0" w:color="auto"/>
            <w:bottom w:val="none" w:sz="0" w:space="0" w:color="auto"/>
            <w:right w:val="none" w:sz="0" w:space="0" w:color="auto"/>
          </w:divBdr>
        </w:div>
        <w:div w:id="1811751946">
          <w:marLeft w:val="360"/>
          <w:marRight w:val="0"/>
          <w:marTop w:val="200"/>
          <w:marBottom w:val="0"/>
          <w:divBdr>
            <w:top w:val="none" w:sz="0" w:space="0" w:color="auto"/>
            <w:left w:val="none" w:sz="0" w:space="0" w:color="auto"/>
            <w:bottom w:val="none" w:sz="0" w:space="0" w:color="auto"/>
            <w:right w:val="none" w:sz="0" w:space="0" w:color="auto"/>
          </w:divBdr>
        </w:div>
        <w:div w:id="1957055514">
          <w:marLeft w:val="360"/>
          <w:marRight w:val="0"/>
          <w:marTop w:val="200"/>
          <w:marBottom w:val="0"/>
          <w:divBdr>
            <w:top w:val="none" w:sz="0" w:space="0" w:color="auto"/>
            <w:left w:val="none" w:sz="0" w:space="0" w:color="auto"/>
            <w:bottom w:val="none" w:sz="0" w:space="0" w:color="auto"/>
            <w:right w:val="none" w:sz="0" w:space="0" w:color="auto"/>
          </w:divBdr>
        </w:div>
        <w:div w:id="2056267436">
          <w:marLeft w:val="360"/>
          <w:marRight w:val="0"/>
          <w:marTop w:val="200"/>
          <w:marBottom w:val="0"/>
          <w:divBdr>
            <w:top w:val="none" w:sz="0" w:space="0" w:color="auto"/>
            <w:left w:val="none" w:sz="0" w:space="0" w:color="auto"/>
            <w:bottom w:val="none" w:sz="0" w:space="0" w:color="auto"/>
            <w:right w:val="none" w:sz="0" w:space="0" w:color="auto"/>
          </w:divBdr>
        </w:div>
      </w:divsChild>
    </w:div>
    <w:div w:id="515851157">
      <w:bodyDiv w:val="1"/>
      <w:marLeft w:val="0"/>
      <w:marRight w:val="0"/>
      <w:marTop w:val="0"/>
      <w:marBottom w:val="0"/>
      <w:divBdr>
        <w:top w:val="none" w:sz="0" w:space="0" w:color="auto"/>
        <w:left w:val="none" w:sz="0" w:space="0" w:color="auto"/>
        <w:bottom w:val="none" w:sz="0" w:space="0" w:color="auto"/>
        <w:right w:val="none" w:sz="0" w:space="0" w:color="auto"/>
      </w:divBdr>
    </w:div>
    <w:div w:id="516428039">
      <w:bodyDiv w:val="1"/>
      <w:marLeft w:val="0"/>
      <w:marRight w:val="0"/>
      <w:marTop w:val="0"/>
      <w:marBottom w:val="0"/>
      <w:divBdr>
        <w:top w:val="none" w:sz="0" w:space="0" w:color="auto"/>
        <w:left w:val="none" w:sz="0" w:space="0" w:color="auto"/>
        <w:bottom w:val="none" w:sz="0" w:space="0" w:color="auto"/>
        <w:right w:val="none" w:sz="0" w:space="0" w:color="auto"/>
      </w:divBdr>
      <w:divsChild>
        <w:div w:id="2045516382">
          <w:marLeft w:val="360"/>
          <w:marRight w:val="0"/>
          <w:marTop w:val="200"/>
          <w:marBottom w:val="0"/>
          <w:divBdr>
            <w:top w:val="none" w:sz="0" w:space="0" w:color="auto"/>
            <w:left w:val="none" w:sz="0" w:space="0" w:color="auto"/>
            <w:bottom w:val="none" w:sz="0" w:space="0" w:color="auto"/>
            <w:right w:val="none" w:sz="0" w:space="0" w:color="auto"/>
          </w:divBdr>
        </w:div>
        <w:div w:id="43413112">
          <w:marLeft w:val="1080"/>
          <w:marRight w:val="0"/>
          <w:marTop w:val="100"/>
          <w:marBottom w:val="0"/>
          <w:divBdr>
            <w:top w:val="none" w:sz="0" w:space="0" w:color="auto"/>
            <w:left w:val="none" w:sz="0" w:space="0" w:color="auto"/>
            <w:bottom w:val="none" w:sz="0" w:space="0" w:color="auto"/>
            <w:right w:val="none" w:sz="0" w:space="0" w:color="auto"/>
          </w:divBdr>
        </w:div>
        <w:div w:id="106387673">
          <w:marLeft w:val="1080"/>
          <w:marRight w:val="0"/>
          <w:marTop w:val="100"/>
          <w:marBottom w:val="0"/>
          <w:divBdr>
            <w:top w:val="none" w:sz="0" w:space="0" w:color="auto"/>
            <w:left w:val="none" w:sz="0" w:space="0" w:color="auto"/>
            <w:bottom w:val="none" w:sz="0" w:space="0" w:color="auto"/>
            <w:right w:val="none" w:sz="0" w:space="0" w:color="auto"/>
          </w:divBdr>
        </w:div>
        <w:div w:id="1595284395">
          <w:marLeft w:val="1080"/>
          <w:marRight w:val="0"/>
          <w:marTop w:val="100"/>
          <w:marBottom w:val="0"/>
          <w:divBdr>
            <w:top w:val="none" w:sz="0" w:space="0" w:color="auto"/>
            <w:left w:val="none" w:sz="0" w:space="0" w:color="auto"/>
            <w:bottom w:val="none" w:sz="0" w:space="0" w:color="auto"/>
            <w:right w:val="none" w:sz="0" w:space="0" w:color="auto"/>
          </w:divBdr>
        </w:div>
        <w:div w:id="1254045003">
          <w:marLeft w:val="360"/>
          <w:marRight w:val="0"/>
          <w:marTop w:val="200"/>
          <w:marBottom w:val="0"/>
          <w:divBdr>
            <w:top w:val="none" w:sz="0" w:space="0" w:color="auto"/>
            <w:left w:val="none" w:sz="0" w:space="0" w:color="auto"/>
            <w:bottom w:val="none" w:sz="0" w:space="0" w:color="auto"/>
            <w:right w:val="none" w:sz="0" w:space="0" w:color="auto"/>
          </w:divBdr>
        </w:div>
      </w:divsChild>
    </w:div>
    <w:div w:id="581379492">
      <w:bodyDiv w:val="1"/>
      <w:marLeft w:val="0"/>
      <w:marRight w:val="0"/>
      <w:marTop w:val="0"/>
      <w:marBottom w:val="0"/>
      <w:divBdr>
        <w:top w:val="none" w:sz="0" w:space="0" w:color="auto"/>
        <w:left w:val="none" w:sz="0" w:space="0" w:color="auto"/>
        <w:bottom w:val="none" w:sz="0" w:space="0" w:color="auto"/>
        <w:right w:val="none" w:sz="0" w:space="0" w:color="auto"/>
      </w:divBdr>
      <w:divsChild>
        <w:div w:id="2120373174">
          <w:marLeft w:val="360"/>
          <w:marRight w:val="0"/>
          <w:marTop w:val="200"/>
          <w:marBottom w:val="0"/>
          <w:divBdr>
            <w:top w:val="none" w:sz="0" w:space="0" w:color="auto"/>
            <w:left w:val="none" w:sz="0" w:space="0" w:color="auto"/>
            <w:bottom w:val="none" w:sz="0" w:space="0" w:color="auto"/>
            <w:right w:val="none" w:sz="0" w:space="0" w:color="auto"/>
          </w:divBdr>
        </w:div>
        <w:div w:id="62486244">
          <w:marLeft w:val="1080"/>
          <w:marRight w:val="0"/>
          <w:marTop w:val="100"/>
          <w:marBottom w:val="0"/>
          <w:divBdr>
            <w:top w:val="none" w:sz="0" w:space="0" w:color="auto"/>
            <w:left w:val="none" w:sz="0" w:space="0" w:color="auto"/>
            <w:bottom w:val="none" w:sz="0" w:space="0" w:color="auto"/>
            <w:right w:val="none" w:sz="0" w:space="0" w:color="auto"/>
          </w:divBdr>
        </w:div>
        <w:div w:id="13308260">
          <w:marLeft w:val="360"/>
          <w:marRight w:val="0"/>
          <w:marTop w:val="200"/>
          <w:marBottom w:val="0"/>
          <w:divBdr>
            <w:top w:val="none" w:sz="0" w:space="0" w:color="auto"/>
            <w:left w:val="none" w:sz="0" w:space="0" w:color="auto"/>
            <w:bottom w:val="none" w:sz="0" w:space="0" w:color="auto"/>
            <w:right w:val="none" w:sz="0" w:space="0" w:color="auto"/>
          </w:divBdr>
        </w:div>
        <w:div w:id="114717298">
          <w:marLeft w:val="360"/>
          <w:marRight w:val="0"/>
          <w:marTop w:val="200"/>
          <w:marBottom w:val="0"/>
          <w:divBdr>
            <w:top w:val="none" w:sz="0" w:space="0" w:color="auto"/>
            <w:left w:val="none" w:sz="0" w:space="0" w:color="auto"/>
            <w:bottom w:val="none" w:sz="0" w:space="0" w:color="auto"/>
            <w:right w:val="none" w:sz="0" w:space="0" w:color="auto"/>
          </w:divBdr>
        </w:div>
      </w:divsChild>
    </w:div>
    <w:div w:id="584919185">
      <w:bodyDiv w:val="1"/>
      <w:marLeft w:val="0"/>
      <w:marRight w:val="0"/>
      <w:marTop w:val="0"/>
      <w:marBottom w:val="0"/>
      <w:divBdr>
        <w:top w:val="none" w:sz="0" w:space="0" w:color="auto"/>
        <w:left w:val="none" w:sz="0" w:space="0" w:color="auto"/>
        <w:bottom w:val="none" w:sz="0" w:space="0" w:color="auto"/>
        <w:right w:val="none" w:sz="0" w:space="0" w:color="auto"/>
      </w:divBdr>
      <w:divsChild>
        <w:div w:id="1502693658">
          <w:marLeft w:val="360"/>
          <w:marRight w:val="0"/>
          <w:marTop w:val="200"/>
          <w:marBottom w:val="0"/>
          <w:divBdr>
            <w:top w:val="none" w:sz="0" w:space="0" w:color="auto"/>
            <w:left w:val="none" w:sz="0" w:space="0" w:color="auto"/>
            <w:bottom w:val="none" w:sz="0" w:space="0" w:color="auto"/>
            <w:right w:val="none" w:sz="0" w:space="0" w:color="auto"/>
          </w:divBdr>
        </w:div>
        <w:div w:id="170923287">
          <w:marLeft w:val="360"/>
          <w:marRight w:val="0"/>
          <w:marTop w:val="200"/>
          <w:marBottom w:val="0"/>
          <w:divBdr>
            <w:top w:val="none" w:sz="0" w:space="0" w:color="auto"/>
            <w:left w:val="none" w:sz="0" w:space="0" w:color="auto"/>
            <w:bottom w:val="none" w:sz="0" w:space="0" w:color="auto"/>
            <w:right w:val="none" w:sz="0" w:space="0" w:color="auto"/>
          </w:divBdr>
        </w:div>
        <w:div w:id="327902402">
          <w:marLeft w:val="360"/>
          <w:marRight w:val="0"/>
          <w:marTop w:val="200"/>
          <w:marBottom w:val="0"/>
          <w:divBdr>
            <w:top w:val="none" w:sz="0" w:space="0" w:color="auto"/>
            <w:left w:val="none" w:sz="0" w:space="0" w:color="auto"/>
            <w:bottom w:val="none" w:sz="0" w:space="0" w:color="auto"/>
            <w:right w:val="none" w:sz="0" w:space="0" w:color="auto"/>
          </w:divBdr>
        </w:div>
        <w:div w:id="214510118">
          <w:marLeft w:val="360"/>
          <w:marRight w:val="0"/>
          <w:marTop w:val="200"/>
          <w:marBottom w:val="0"/>
          <w:divBdr>
            <w:top w:val="none" w:sz="0" w:space="0" w:color="auto"/>
            <w:left w:val="none" w:sz="0" w:space="0" w:color="auto"/>
            <w:bottom w:val="none" w:sz="0" w:space="0" w:color="auto"/>
            <w:right w:val="none" w:sz="0" w:space="0" w:color="auto"/>
          </w:divBdr>
        </w:div>
        <w:div w:id="1610552162">
          <w:marLeft w:val="360"/>
          <w:marRight w:val="0"/>
          <w:marTop w:val="200"/>
          <w:marBottom w:val="0"/>
          <w:divBdr>
            <w:top w:val="none" w:sz="0" w:space="0" w:color="auto"/>
            <w:left w:val="none" w:sz="0" w:space="0" w:color="auto"/>
            <w:bottom w:val="none" w:sz="0" w:space="0" w:color="auto"/>
            <w:right w:val="none" w:sz="0" w:space="0" w:color="auto"/>
          </w:divBdr>
        </w:div>
      </w:divsChild>
    </w:div>
    <w:div w:id="802189778">
      <w:bodyDiv w:val="1"/>
      <w:marLeft w:val="0"/>
      <w:marRight w:val="0"/>
      <w:marTop w:val="0"/>
      <w:marBottom w:val="0"/>
      <w:divBdr>
        <w:top w:val="none" w:sz="0" w:space="0" w:color="auto"/>
        <w:left w:val="none" w:sz="0" w:space="0" w:color="auto"/>
        <w:bottom w:val="none" w:sz="0" w:space="0" w:color="auto"/>
        <w:right w:val="none" w:sz="0" w:space="0" w:color="auto"/>
      </w:divBdr>
      <w:divsChild>
        <w:div w:id="1411923847">
          <w:marLeft w:val="360"/>
          <w:marRight w:val="0"/>
          <w:marTop w:val="200"/>
          <w:marBottom w:val="0"/>
          <w:divBdr>
            <w:top w:val="none" w:sz="0" w:space="0" w:color="auto"/>
            <w:left w:val="none" w:sz="0" w:space="0" w:color="auto"/>
            <w:bottom w:val="none" w:sz="0" w:space="0" w:color="auto"/>
            <w:right w:val="none" w:sz="0" w:space="0" w:color="auto"/>
          </w:divBdr>
        </w:div>
      </w:divsChild>
    </w:div>
    <w:div w:id="851531403">
      <w:bodyDiv w:val="1"/>
      <w:marLeft w:val="0"/>
      <w:marRight w:val="0"/>
      <w:marTop w:val="0"/>
      <w:marBottom w:val="0"/>
      <w:divBdr>
        <w:top w:val="none" w:sz="0" w:space="0" w:color="auto"/>
        <w:left w:val="none" w:sz="0" w:space="0" w:color="auto"/>
        <w:bottom w:val="none" w:sz="0" w:space="0" w:color="auto"/>
        <w:right w:val="none" w:sz="0" w:space="0" w:color="auto"/>
      </w:divBdr>
    </w:div>
    <w:div w:id="931864327">
      <w:bodyDiv w:val="1"/>
      <w:marLeft w:val="0"/>
      <w:marRight w:val="0"/>
      <w:marTop w:val="0"/>
      <w:marBottom w:val="0"/>
      <w:divBdr>
        <w:top w:val="none" w:sz="0" w:space="0" w:color="auto"/>
        <w:left w:val="none" w:sz="0" w:space="0" w:color="auto"/>
        <w:bottom w:val="none" w:sz="0" w:space="0" w:color="auto"/>
        <w:right w:val="none" w:sz="0" w:space="0" w:color="auto"/>
      </w:divBdr>
    </w:div>
    <w:div w:id="1047605183">
      <w:bodyDiv w:val="1"/>
      <w:marLeft w:val="0"/>
      <w:marRight w:val="0"/>
      <w:marTop w:val="0"/>
      <w:marBottom w:val="0"/>
      <w:divBdr>
        <w:top w:val="none" w:sz="0" w:space="0" w:color="auto"/>
        <w:left w:val="none" w:sz="0" w:space="0" w:color="auto"/>
        <w:bottom w:val="none" w:sz="0" w:space="0" w:color="auto"/>
        <w:right w:val="none" w:sz="0" w:space="0" w:color="auto"/>
      </w:divBdr>
      <w:divsChild>
        <w:div w:id="2000184824">
          <w:marLeft w:val="360"/>
          <w:marRight w:val="0"/>
          <w:marTop w:val="200"/>
          <w:marBottom w:val="0"/>
          <w:divBdr>
            <w:top w:val="none" w:sz="0" w:space="0" w:color="auto"/>
            <w:left w:val="none" w:sz="0" w:space="0" w:color="auto"/>
            <w:bottom w:val="none" w:sz="0" w:space="0" w:color="auto"/>
            <w:right w:val="none" w:sz="0" w:space="0" w:color="auto"/>
          </w:divBdr>
        </w:div>
        <w:div w:id="950935548">
          <w:marLeft w:val="360"/>
          <w:marRight w:val="0"/>
          <w:marTop w:val="200"/>
          <w:marBottom w:val="0"/>
          <w:divBdr>
            <w:top w:val="none" w:sz="0" w:space="0" w:color="auto"/>
            <w:left w:val="none" w:sz="0" w:space="0" w:color="auto"/>
            <w:bottom w:val="none" w:sz="0" w:space="0" w:color="auto"/>
            <w:right w:val="none" w:sz="0" w:space="0" w:color="auto"/>
          </w:divBdr>
        </w:div>
        <w:div w:id="711001557">
          <w:marLeft w:val="360"/>
          <w:marRight w:val="0"/>
          <w:marTop w:val="200"/>
          <w:marBottom w:val="0"/>
          <w:divBdr>
            <w:top w:val="none" w:sz="0" w:space="0" w:color="auto"/>
            <w:left w:val="none" w:sz="0" w:space="0" w:color="auto"/>
            <w:bottom w:val="none" w:sz="0" w:space="0" w:color="auto"/>
            <w:right w:val="none" w:sz="0" w:space="0" w:color="auto"/>
          </w:divBdr>
        </w:div>
      </w:divsChild>
    </w:div>
    <w:div w:id="1203714514">
      <w:bodyDiv w:val="1"/>
      <w:marLeft w:val="0"/>
      <w:marRight w:val="0"/>
      <w:marTop w:val="0"/>
      <w:marBottom w:val="0"/>
      <w:divBdr>
        <w:top w:val="none" w:sz="0" w:space="0" w:color="auto"/>
        <w:left w:val="none" w:sz="0" w:space="0" w:color="auto"/>
        <w:bottom w:val="none" w:sz="0" w:space="0" w:color="auto"/>
        <w:right w:val="none" w:sz="0" w:space="0" w:color="auto"/>
      </w:divBdr>
    </w:div>
    <w:div w:id="1608193720">
      <w:bodyDiv w:val="1"/>
      <w:marLeft w:val="0"/>
      <w:marRight w:val="0"/>
      <w:marTop w:val="0"/>
      <w:marBottom w:val="0"/>
      <w:divBdr>
        <w:top w:val="none" w:sz="0" w:space="0" w:color="auto"/>
        <w:left w:val="none" w:sz="0" w:space="0" w:color="auto"/>
        <w:bottom w:val="none" w:sz="0" w:space="0" w:color="auto"/>
        <w:right w:val="none" w:sz="0" w:space="0" w:color="auto"/>
      </w:divBdr>
      <w:divsChild>
        <w:div w:id="1949777717">
          <w:marLeft w:val="360"/>
          <w:marRight w:val="0"/>
          <w:marTop w:val="200"/>
          <w:marBottom w:val="0"/>
          <w:divBdr>
            <w:top w:val="none" w:sz="0" w:space="0" w:color="auto"/>
            <w:left w:val="none" w:sz="0" w:space="0" w:color="auto"/>
            <w:bottom w:val="none" w:sz="0" w:space="0" w:color="auto"/>
            <w:right w:val="none" w:sz="0" w:space="0" w:color="auto"/>
          </w:divBdr>
        </w:div>
        <w:div w:id="1040864423">
          <w:marLeft w:val="360"/>
          <w:marRight w:val="0"/>
          <w:marTop w:val="200"/>
          <w:marBottom w:val="0"/>
          <w:divBdr>
            <w:top w:val="none" w:sz="0" w:space="0" w:color="auto"/>
            <w:left w:val="none" w:sz="0" w:space="0" w:color="auto"/>
            <w:bottom w:val="none" w:sz="0" w:space="0" w:color="auto"/>
            <w:right w:val="none" w:sz="0" w:space="0" w:color="auto"/>
          </w:divBdr>
        </w:div>
        <w:div w:id="1534920956">
          <w:marLeft w:val="360"/>
          <w:marRight w:val="0"/>
          <w:marTop w:val="200"/>
          <w:marBottom w:val="0"/>
          <w:divBdr>
            <w:top w:val="none" w:sz="0" w:space="0" w:color="auto"/>
            <w:left w:val="none" w:sz="0" w:space="0" w:color="auto"/>
            <w:bottom w:val="none" w:sz="0" w:space="0" w:color="auto"/>
            <w:right w:val="none" w:sz="0" w:space="0" w:color="auto"/>
          </w:divBdr>
        </w:div>
        <w:div w:id="2066565720">
          <w:marLeft w:val="360"/>
          <w:marRight w:val="0"/>
          <w:marTop w:val="200"/>
          <w:marBottom w:val="0"/>
          <w:divBdr>
            <w:top w:val="none" w:sz="0" w:space="0" w:color="auto"/>
            <w:left w:val="none" w:sz="0" w:space="0" w:color="auto"/>
            <w:bottom w:val="none" w:sz="0" w:space="0" w:color="auto"/>
            <w:right w:val="none" w:sz="0" w:space="0" w:color="auto"/>
          </w:divBdr>
        </w:div>
        <w:div w:id="1134953876">
          <w:marLeft w:val="360"/>
          <w:marRight w:val="0"/>
          <w:marTop w:val="200"/>
          <w:marBottom w:val="0"/>
          <w:divBdr>
            <w:top w:val="none" w:sz="0" w:space="0" w:color="auto"/>
            <w:left w:val="none" w:sz="0" w:space="0" w:color="auto"/>
            <w:bottom w:val="none" w:sz="0" w:space="0" w:color="auto"/>
            <w:right w:val="none" w:sz="0" w:space="0" w:color="auto"/>
          </w:divBdr>
        </w:div>
        <w:div w:id="1256477879">
          <w:marLeft w:val="360"/>
          <w:marRight w:val="0"/>
          <w:marTop w:val="200"/>
          <w:marBottom w:val="0"/>
          <w:divBdr>
            <w:top w:val="none" w:sz="0" w:space="0" w:color="auto"/>
            <w:left w:val="none" w:sz="0" w:space="0" w:color="auto"/>
            <w:bottom w:val="none" w:sz="0" w:space="0" w:color="auto"/>
            <w:right w:val="none" w:sz="0" w:space="0" w:color="auto"/>
          </w:divBdr>
        </w:div>
        <w:div w:id="602152940">
          <w:marLeft w:val="360"/>
          <w:marRight w:val="0"/>
          <w:marTop w:val="200"/>
          <w:marBottom w:val="0"/>
          <w:divBdr>
            <w:top w:val="none" w:sz="0" w:space="0" w:color="auto"/>
            <w:left w:val="none" w:sz="0" w:space="0" w:color="auto"/>
            <w:bottom w:val="none" w:sz="0" w:space="0" w:color="auto"/>
            <w:right w:val="none" w:sz="0" w:space="0" w:color="auto"/>
          </w:divBdr>
        </w:div>
        <w:div w:id="1929119559">
          <w:marLeft w:val="360"/>
          <w:marRight w:val="0"/>
          <w:marTop w:val="200"/>
          <w:marBottom w:val="0"/>
          <w:divBdr>
            <w:top w:val="none" w:sz="0" w:space="0" w:color="auto"/>
            <w:left w:val="none" w:sz="0" w:space="0" w:color="auto"/>
            <w:bottom w:val="none" w:sz="0" w:space="0" w:color="auto"/>
            <w:right w:val="none" w:sz="0" w:space="0" w:color="auto"/>
          </w:divBdr>
        </w:div>
        <w:div w:id="860247295">
          <w:marLeft w:val="360"/>
          <w:marRight w:val="0"/>
          <w:marTop w:val="200"/>
          <w:marBottom w:val="0"/>
          <w:divBdr>
            <w:top w:val="none" w:sz="0" w:space="0" w:color="auto"/>
            <w:left w:val="none" w:sz="0" w:space="0" w:color="auto"/>
            <w:bottom w:val="none" w:sz="0" w:space="0" w:color="auto"/>
            <w:right w:val="none" w:sz="0" w:space="0" w:color="auto"/>
          </w:divBdr>
        </w:div>
      </w:divsChild>
    </w:div>
    <w:div w:id="1609115575">
      <w:bodyDiv w:val="1"/>
      <w:marLeft w:val="0"/>
      <w:marRight w:val="0"/>
      <w:marTop w:val="0"/>
      <w:marBottom w:val="0"/>
      <w:divBdr>
        <w:top w:val="none" w:sz="0" w:space="0" w:color="auto"/>
        <w:left w:val="none" w:sz="0" w:space="0" w:color="auto"/>
        <w:bottom w:val="none" w:sz="0" w:space="0" w:color="auto"/>
        <w:right w:val="none" w:sz="0" w:space="0" w:color="auto"/>
      </w:divBdr>
      <w:divsChild>
        <w:div w:id="1035934748">
          <w:marLeft w:val="360"/>
          <w:marRight w:val="0"/>
          <w:marTop w:val="200"/>
          <w:marBottom w:val="0"/>
          <w:divBdr>
            <w:top w:val="none" w:sz="0" w:space="0" w:color="auto"/>
            <w:left w:val="none" w:sz="0" w:space="0" w:color="auto"/>
            <w:bottom w:val="none" w:sz="0" w:space="0" w:color="auto"/>
            <w:right w:val="none" w:sz="0" w:space="0" w:color="auto"/>
          </w:divBdr>
        </w:div>
        <w:div w:id="670332158">
          <w:marLeft w:val="1080"/>
          <w:marRight w:val="0"/>
          <w:marTop w:val="100"/>
          <w:marBottom w:val="0"/>
          <w:divBdr>
            <w:top w:val="none" w:sz="0" w:space="0" w:color="auto"/>
            <w:left w:val="none" w:sz="0" w:space="0" w:color="auto"/>
            <w:bottom w:val="none" w:sz="0" w:space="0" w:color="auto"/>
            <w:right w:val="none" w:sz="0" w:space="0" w:color="auto"/>
          </w:divBdr>
        </w:div>
        <w:div w:id="1277830826">
          <w:marLeft w:val="360"/>
          <w:marRight w:val="0"/>
          <w:marTop w:val="200"/>
          <w:marBottom w:val="0"/>
          <w:divBdr>
            <w:top w:val="none" w:sz="0" w:space="0" w:color="auto"/>
            <w:left w:val="none" w:sz="0" w:space="0" w:color="auto"/>
            <w:bottom w:val="none" w:sz="0" w:space="0" w:color="auto"/>
            <w:right w:val="none" w:sz="0" w:space="0" w:color="auto"/>
          </w:divBdr>
        </w:div>
        <w:div w:id="1496266205">
          <w:marLeft w:val="360"/>
          <w:marRight w:val="0"/>
          <w:marTop w:val="200"/>
          <w:marBottom w:val="0"/>
          <w:divBdr>
            <w:top w:val="none" w:sz="0" w:space="0" w:color="auto"/>
            <w:left w:val="none" w:sz="0" w:space="0" w:color="auto"/>
            <w:bottom w:val="none" w:sz="0" w:space="0" w:color="auto"/>
            <w:right w:val="none" w:sz="0" w:space="0" w:color="auto"/>
          </w:divBdr>
        </w:div>
        <w:div w:id="124082051">
          <w:marLeft w:val="360"/>
          <w:marRight w:val="0"/>
          <w:marTop w:val="200"/>
          <w:marBottom w:val="0"/>
          <w:divBdr>
            <w:top w:val="none" w:sz="0" w:space="0" w:color="auto"/>
            <w:left w:val="none" w:sz="0" w:space="0" w:color="auto"/>
            <w:bottom w:val="none" w:sz="0" w:space="0" w:color="auto"/>
            <w:right w:val="none" w:sz="0" w:space="0" w:color="auto"/>
          </w:divBdr>
        </w:div>
      </w:divsChild>
    </w:div>
    <w:div w:id="1713192067">
      <w:bodyDiv w:val="1"/>
      <w:marLeft w:val="0"/>
      <w:marRight w:val="0"/>
      <w:marTop w:val="0"/>
      <w:marBottom w:val="0"/>
      <w:divBdr>
        <w:top w:val="none" w:sz="0" w:space="0" w:color="auto"/>
        <w:left w:val="none" w:sz="0" w:space="0" w:color="auto"/>
        <w:bottom w:val="none" w:sz="0" w:space="0" w:color="auto"/>
        <w:right w:val="none" w:sz="0" w:space="0" w:color="auto"/>
      </w:divBdr>
    </w:div>
    <w:div w:id="1794904291">
      <w:bodyDiv w:val="1"/>
      <w:marLeft w:val="0"/>
      <w:marRight w:val="0"/>
      <w:marTop w:val="0"/>
      <w:marBottom w:val="0"/>
      <w:divBdr>
        <w:top w:val="none" w:sz="0" w:space="0" w:color="auto"/>
        <w:left w:val="none" w:sz="0" w:space="0" w:color="auto"/>
        <w:bottom w:val="none" w:sz="0" w:space="0" w:color="auto"/>
        <w:right w:val="none" w:sz="0" w:space="0" w:color="auto"/>
      </w:divBdr>
      <w:divsChild>
        <w:div w:id="1416590754">
          <w:marLeft w:val="360"/>
          <w:marRight w:val="0"/>
          <w:marTop w:val="200"/>
          <w:marBottom w:val="0"/>
          <w:divBdr>
            <w:top w:val="none" w:sz="0" w:space="0" w:color="auto"/>
            <w:left w:val="none" w:sz="0" w:space="0" w:color="auto"/>
            <w:bottom w:val="none" w:sz="0" w:space="0" w:color="auto"/>
            <w:right w:val="none" w:sz="0" w:space="0" w:color="auto"/>
          </w:divBdr>
        </w:div>
      </w:divsChild>
    </w:div>
    <w:div w:id="2044356623">
      <w:bodyDiv w:val="1"/>
      <w:marLeft w:val="0"/>
      <w:marRight w:val="0"/>
      <w:marTop w:val="0"/>
      <w:marBottom w:val="0"/>
      <w:divBdr>
        <w:top w:val="none" w:sz="0" w:space="0" w:color="auto"/>
        <w:left w:val="none" w:sz="0" w:space="0" w:color="auto"/>
        <w:bottom w:val="none" w:sz="0" w:space="0" w:color="auto"/>
        <w:right w:val="none" w:sz="0" w:space="0" w:color="auto"/>
      </w:divBdr>
    </w:div>
    <w:div w:id="2105370973">
      <w:bodyDiv w:val="1"/>
      <w:marLeft w:val="0"/>
      <w:marRight w:val="0"/>
      <w:marTop w:val="0"/>
      <w:marBottom w:val="0"/>
      <w:divBdr>
        <w:top w:val="none" w:sz="0" w:space="0" w:color="auto"/>
        <w:left w:val="none" w:sz="0" w:space="0" w:color="auto"/>
        <w:bottom w:val="none" w:sz="0" w:space="0" w:color="auto"/>
        <w:right w:val="none" w:sz="0" w:space="0" w:color="auto"/>
      </w:divBdr>
    </w:div>
    <w:div w:id="2129354854">
      <w:bodyDiv w:val="1"/>
      <w:marLeft w:val="0"/>
      <w:marRight w:val="0"/>
      <w:marTop w:val="0"/>
      <w:marBottom w:val="0"/>
      <w:divBdr>
        <w:top w:val="none" w:sz="0" w:space="0" w:color="auto"/>
        <w:left w:val="none" w:sz="0" w:space="0" w:color="auto"/>
        <w:bottom w:val="none" w:sz="0" w:space="0" w:color="auto"/>
        <w:right w:val="none" w:sz="0" w:space="0" w:color="auto"/>
      </w:divBdr>
    </w:div>
    <w:div w:id="21349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terdiplomacyhandbook.com/wp-content/uploads/2022/06/PeerReviewGuidelines.pdf" TargetMode="External"/><Relationship Id="rId5" Type="http://schemas.openxmlformats.org/officeDocument/2006/relationships/numbering" Target="numbering.xml"/><Relationship Id="rId10" Type="http://schemas.openxmlformats.org/officeDocument/2006/relationships/hyperlink" Target="mailto:kevin.smith@tufts.edu" TargetMode="External"/><Relationship Id="rId4" Type="http://schemas.openxmlformats.org/officeDocument/2006/relationships/customXml" Target="../customXml/item4.xml"/><Relationship Id="rId9" Type="http://schemas.openxmlformats.org/officeDocument/2006/relationships/hyperlink" Target="https://forms.gle/zARFn3sSWDJT4p9w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Desktop\For%20Authors\ChapterForma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4BD7E44F1404CAECA6C7CA7F2337A" ma:contentTypeVersion="13" ma:contentTypeDescription="Create a new document." ma:contentTypeScope="" ma:versionID="c18a01fcbe373f74a92cfa0c64c04df0">
  <xsd:schema xmlns:xsd="http://www.w3.org/2001/XMLSchema" xmlns:xs="http://www.w3.org/2001/XMLSchema" xmlns:p="http://schemas.microsoft.com/office/2006/metadata/properties" xmlns:ns1="http://schemas.microsoft.com/sharepoint/v3" xmlns:ns3="0a14847c-445e-4b2a-91db-99cdfc87a867" xmlns:ns4="d6fe13df-e796-4078-a1dd-e9f9323895a6" targetNamespace="http://schemas.microsoft.com/office/2006/metadata/properties" ma:root="true" ma:fieldsID="92220ee53941a6eeb6e4d53716d21c28" ns1:_="" ns3:_="" ns4:_="">
    <xsd:import namespace="http://schemas.microsoft.com/sharepoint/v3"/>
    <xsd:import namespace="0a14847c-445e-4b2a-91db-99cdfc87a867"/>
    <xsd:import namespace="d6fe13df-e796-4078-a1dd-e9f9323895a6"/>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4847c-445e-4b2a-91db-99cdfc87a8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e13df-e796-4078-a1dd-e9f9323895a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DEF46-1994-453C-ACBF-D6E46AC05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847c-445e-4b2a-91db-99cdfc87a867"/>
    <ds:schemaRef ds:uri="d6fe13df-e796-4078-a1dd-e9f932389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EF279-BEF9-4D80-8BAE-1317D23E2D60}">
  <ds:schemaRefs>
    <ds:schemaRef ds:uri="http://schemas.openxmlformats.org/officeDocument/2006/bibliography"/>
  </ds:schemaRefs>
</ds:datastoreItem>
</file>

<file path=customXml/itemProps3.xml><?xml version="1.0" encoding="utf-8"?>
<ds:datastoreItem xmlns:ds="http://schemas.openxmlformats.org/officeDocument/2006/customXml" ds:itemID="{1CF6620A-8957-4101-9D0A-7E9079900F7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C2B0BE4-A1F4-43E0-9820-7ADB007F6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ChapterFormatTemplate</Template>
  <TotalTime>0</TotalTime>
  <Pages>5</Pages>
  <Words>2091</Words>
  <Characters>11170</Characters>
  <Application>Microsoft Office Word</Application>
  <DocSecurity>0</DocSecurity>
  <Lines>286</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Smith, Kevin M.</cp:lastModifiedBy>
  <cp:revision>2</cp:revision>
  <cp:lastPrinted>2022-08-18T18:37:00Z</cp:lastPrinted>
  <dcterms:created xsi:type="dcterms:W3CDTF">2022-08-18T18:40:00Z</dcterms:created>
  <dcterms:modified xsi:type="dcterms:W3CDTF">2022-08-18T18:40:00Z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0x010100D754BD7E44F1404CAECA6C7CA7F2337A</vt:lpwstr>
  </property>
</Properties>
</file>